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683" w:rsidRDefault="001779FC" w:rsidP="00B80C04">
      <w:pPr>
        <w:jc w:val="center"/>
        <w:rPr>
          <w:lang w:eastAsia="zh-HK"/>
        </w:rPr>
      </w:pPr>
      <w:r>
        <w:rPr>
          <w:noProof/>
        </w:rPr>
        <w:drawing>
          <wp:inline distT="0" distB="0" distL="0" distR="0">
            <wp:extent cx="1897744" cy="769922"/>
            <wp:effectExtent l="0" t="0" r="762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現代海外升學logo - 複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744" cy="76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C04" w:rsidRPr="00EE1885" w:rsidRDefault="006F4E36" w:rsidP="00EE1885">
      <w:pPr>
        <w:spacing w:line="240" w:lineRule="exact"/>
        <w:jc w:val="center"/>
        <w:rPr>
          <w:rFonts w:ascii="Microsoft JhengHei" w:eastAsia="Microsoft JhengHei" w:hAnsi="Microsoft JhengHei"/>
          <w:b/>
          <w:lang w:eastAsia="zh-HK"/>
        </w:rPr>
      </w:pPr>
      <w:r>
        <w:rPr>
          <w:rFonts w:ascii="Microsoft JhengHei" w:eastAsia="Microsoft JhengHei" w:hAnsi="Microsoft JhengHei" w:hint="eastAsia"/>
          <w:b/>
          <w:lang w:eastAsia="zh-HK"/>
        </w:rPr>
        <w:t xml:space="preserve">AUS </w:t>
      </w:r>
      <w:r w:rsidR="00B80C04" w:rsidRPr="00EE1885">
        <w:rPr>
          <w:rFonts w:ascii="Microsoft JhengHei" w:eastAsia="Microsoft JhengHei" w:hAnsi="Microsoft JhengHei" w:hint="eastAsia"/>
          <w:b/>
          <w:lang w:eastAsia="zh-HK"/>
        </w:rPr>
        <w:t>Student Visa</w:t>
      </w:r>
      <w:r w:rsidR="001D572D">
        <w:rPr>
          <w:rFonts w:ascii="Microsoft JhengHei" w:eastAsia="Microsoft JhengHei" w:hAnsi="Microsoft JhengHei" w:hint="eastAsia"/>
          <w:b/>
          <w:lang w:eastAsia="zh-HK"/>
        </w:rPr>
        <w:t xml:space="preserve"> </w:t>
      </w:r>
      <w:r w:rsidR="00505D95">
        <w:rPr>
          <w:rFonts w:ascii="Microsoft JhengHei" w:eastAsia="Microsoft JhengHei" w:hAnsi="Microsoft JhengHei" w:hint="eastAsia"/>
          <w:b/>
          <w:lang w:eastAsia="zh-HK"/>
        </w:rPr>
        <w:t>(</w:t>
      </w:r>
      <w:r w:rsidR="001D572D">
        <w:rPr>
          <w:rFonts w:ascii="Microsoft JhengHei" w:eastAsia="Microsoft JhengHei" w:hAnsi="Microsoft JhengHei" w:hint="eastAsia"/>
          <w:b/>
          <w:lang w:eastAsia="zh-HK"/>
        </w:rPr>
        <w:t>Under 18 years old)</w:t>
      </w:r>
    </w:p>
    <w:p w:rsidR="00B80C04" w:rsidRPr="00EE1885" w:rsidRDefault="006F4E36" w:rsidP="00EE1885">
      <w:pPr>
        <w:spacing w:line="240" w:lineRule="exact"/>
        <w:jc w:val="center"/>
        <w:rPr>
          <w:rFonts w:ascii="Microsoft JhengHei" w:eastAsia="Microsoft JhengHei" w:hAnsi="Microsoft JhengHei"/>
          <w:b/>
        </w:rPr>
      </w:pPr>
      <w:r w:rsidRPr="006F4E36">
        <w:rPr>
          <w:rFonts w:ascii="Microsoft JhengHei" w:eastAsia="Microsoft JhengHei" w:hAnsi="Microsoft JhengHei" w:hint="eastAsia"/>
          <w:b/>
        </w:rPr>
        <w:t>澳洲</w:t>
      </w:r>
      <w:r w:rsidR="00B80C04" w:rsidRPr="00EE1885">
        <w:rPr>
          <w:rFonts w:ascii="Microsoft JhengHei" w:eastAsia="Microsoft JhengHei" w:hAnsi="Microsoft JhengHei" w:hint="eastAsia"/>
          <w:b/>
        </w:rPr>
        <w:t>學生簽證</w:t>
      </w:r>
      <w:r w:rsidR="001D572D">
        <w:rPr>
          <w:rFonts w:ascii="Microsoft JhengHei" w:eastAsia="Microsoft JhengHei" w:hAnsi="Microsoft JhengHei" w:hint="eastAsia"/>
          <w:b/>
          <w:lang w:eastAsia="zh-HK"/>
        </w:rPr>
        <w:t xml:space="preserve"> (</w:t>
      </w:r>
      <w:r w:rsidR="001D572D">
        <w:rPr>
          <w:rFonts w:ascii="Microsoft JhengHei" w:eastAsia="Microsoft JhengHei" w:hAnsi="Microsoft JhengHei" w:hint="eastAsia"/>
          <w:b/>
        </w:rPr>
        <w:t>18歲以下)</w:t>
      </w:r>
    </w:p>
    <w:p w:rsidR="00B80C04" w:rsidRDefault="00B80C04" w:rsidP="00B80C04">
      <w:pPr>
        <w:jc w:val="center"/>
      </w:pPr>
    </w:p>
    <w:p w:rsidR="00B80C04" w:rsidRPr="00853511" w:rsidRDefault="00B80C04" w:rsidP="00853511">
      <w:pPr>
        <w:ind w:leftChars="-295" w:left="-708"/>
        <w:rPr>
          <w:rFonts w:ascii="Microsoft JhengHei" w:eastAsia="Microsoft JhengHei" w:hAnsi="Microsoft JhengHei"/>
          <w:sz w:val="15"/>
          <w:szCs w:val="15"/>
          <w:lang w:eastAsia="zh-HK"/>
        </w:rPr>
      </w:pPr>
      <w:r w:rsidRPr="00EE1885">
        <w:rPr>
          <w:rFonts w:ascii="Microsoft JhengHei" w:eastAsia="Microsoft JhengHei" w:hAnsi="Microsoft JhengHei" w:hint="eastAsia"/>
          <w:sz w:val="15"/>
          <w:szCs w:val="15"/>
        </w:rPr>
        <w:t>S</w:t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>tudent Name:</w:t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  <w:t>Appointment Date:</w:t>
      </w:r>
    </w:p>
    <w:tbl>
      <w:tblPr>
        <w:tblStyle w:val="TableGrid"/>
        <w:tblW w:w="9640" w:type="dxa"/>
        <w:tblInd w:w="-601" w:type="dxa"/>
        <w:tblLook w:val="04A0" w:firstRow="1" w:lastRow="0" w:firstColumn="1" w:lastColumn="0" w:noHBand="0" w:noVBand="1"/>
      </w:tblPr>
      <w:tblGrid>
        <w:gridCol w:w="425"/>
        <w:gridCol w:w="5104"/>
        <w:gridCol w:w="1063"/>
        <w:gridCol w:w="1063"/>
        <w:gridCol w:w="1985"/>
      </w:tblGrid>
      <w:tr w:rsidR="00B80C04" w:rsidTr="00853511">
        <w:tc>
          <w:tcPr>
            <w:tcW w:w="5529" w:type="dxa"/>
            <w:gridSpan w:val="2"/>
            <w:vMerge w:val="restart"/>
            <w:shd w:val="clear" w:color="auto" w:fill="FFFF66"/>
            <w:vAlign w:val="center"/>
          </w:tcPr>
          <w:p w:rsidR="00B80C04" w:rsidRPr="00EE1885" w:rsidRDefault="00EE1885" w:rsidP="00EE1885">
            <w:pPr>
              <w:spacing w:line="240" w:lineRule="exact"/>
              <w:jc w:val="both"/>
              <w:rPr>
                <w:rFonts w:ascii="Microsoft JhengHei" w:eastAsia="Microsoft JhengHei" w:hAnsi="Microsoft JhengHei"/>
                <w:b/>
                <w:sz w:val="18"/>
                <w:lang w:eastAsia="zh-HK"/>
              </w:rPr>
            </w:pPr>
            <w:r>
              <w:rPr>
                <w:rFonts w:ascii="Microsoft JhengHei" w:eastAsia="Microsoft JhengHei" w:hAnsi="Microsoft JhengHei"/>
                <w:b/>
                <w:sz w:val="18"/>
                <w:lang w:eastAsia="zh-HK"/>
              </w:rPr>
              <w:t>Required Visa Documents</w:t>
            </w:r>
          </w:p>
          <w:p w:rsidR="00B80C04" w:rsidRDefault="00B80C04" w:rsidP="00EE1885">
            <w:pPr>
              <w:spacing w:line="240" w:lineRule="exact"/>
              <w:jc w:val="both"/>
              <w:rPr>
                <w:lang w:eastAsia="zh-HK"/>
              </w:rPr>
            </w:pPr>
            <w:r w:rsidRPr="00EE1885">
              <w:rPr>
                <w:rFonts w:ascii="Microsoft JhengHei" w:eastAsia="Microsoft JhengHei" w:hAnsi="Microsoft JhengHei" w:hint="eastAsia"/>
                <w:b/>
                <w:sz w:val="18"/>
                <w:lang w:eastAsia="zh-HK"/>
              </w:rPr>
              <w:t>簽證所需文件</w:t>
            </w:r>
          </w:p>
        </w:tc>
        <w:tc>
          <w:tcPr>
            <w:tcW w:w="2126" w:type="dxa"/>
            <w:gridSpan w:val="2"/>
            <w:shd w:val="clear" w:color="auto" w:fill="FFFF66"/>
          </w:tcPr>
          <w:p w:rsidR="00B80C04" w:rsidRPr="00EE1885" w:rsidRDefault="00B80C04" w:rsidP="00EE1885">
            <w:pPr>
              <w:jc w:val="center"/>
              <w:rPr>
                <w:b/>
                <w:lang w:eastAsia="zh-HK"/>
              </w:rPr>
            </w:pPr>
            <w:r w:rsidRPr="00EE1885">
              <w:rPr>
                <w:rFonts w:hint="eastAsia"/>
                <w:b/>
                <w:sz w:val="32"/>
                <w:lang w:eastAsia="zh-HK"/>
              </w:rPr>
              <w:sym w:font="Wingdings" w:char="F0FC"/>
            </w:r>
          </w:p>
        </w:tc>
        <w:tc>
          <w:tcPr>
            <w:tcW w:w="1985" w:type="dxa"/>
            <w:vMerge w:val="restart"/>
            <w:shd w:val="clear" w:color="auto" w:fill="FFFF66"/>
            <w:vAlign w:val="center"/>
          </w:tcPr>
          <w:p w:rsidR="00B80C04" w:rsidRDefault="00B80C04" w:rsidP="00853511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Remark</w:t>
            </w:r>
          </w:p>
          <w:p w:rsidR="00B80C04" w:rsidRDefault="00B80C04" w:rsidP="00853511">
            <w:pPr>
              <w:jc w:val="center"/>
              <w:rPr>
                <w:lang w:eastAsia="zh-HK"/>
              </w:rPr>
            </w:pPr>
            <w:r w:rsidRPr="00B80C04">
              <w:rPr>
                <w:rFonts w:ascii="?" w:eastAsia="?" w:cs="?" w:hint="eastAsia"/>
                <w:color w:val="000000"/>
                <w:kern w:val="0"/>
                <w:sz w:val="17"/>
                <w:szCs w:val="17"/>
              </w:rPr>
              <w:t>備註</w:t>
            </w:r>
          </w:p>
        </w:tc>
      </w:tr>
      <w:tr w:rsidR="00B80C04" w:rsidTr="00C026B8">
        <w:tc>
          <w:tcPr>
            <w:tcW w:w="5529" w:type="dxa"/>
            <w:gridSpan w:val="2"/>
            <w:vMerge/>
          </w:tcPr>
          <w:p w:rsidR="00B80C04" w:rsidRDefault="00B80C04" w:rsidP="00B80C04">
            <w:pPr>
              <w:rPr>
                <w:lang w:eastAsia="zh-HK"/>
              </w:rPr>
            </w:pPr>
          </w:p>
        </w:tc>
        <w:tc>
          <w:tcPr>
            <w:tcW w:w="1063" w:type="dxa"/>
            <w:shd w:val="clear" w:color="auto" w:fill="FFFF66"/>
            <w:vAlign w:val="center"/>
          </w:tcPr>
          <w:p w:rsidR="00B80C04" w:rsidRPr="00EE1885" w:rsidRDefault="00B80C04" w:rsidP="00C026B8">
            <w:pPr>
              <w:spacing w:line="200" w:lineRule="exact"/>
              <w:jc w:val="both"/>
              <w:rPr>
                <w:rFonts w:ascii="Microsoft JhengHei" w:eastAsia="Microsoft JhengHei" w:hAnsi="Microsoft JhengHei"/>
                <w:b/>
                <w:lang w:eastAsia="zh-HK"/>
              </w:rPr>
            </w:pPr>
            <w:r w:rsidRPr="00EE1885">
              <w:rPr>
                <w:rFonts w:ascii="Microsoft JhengHei" w:eastAsia="Microsoft JhengHei" w:hAnsi="Microsoft JhengHei"/>
                <w:b/>
                <w:bCs/>
                <w:sz w:val="15"/>
                <w:szCs w:val="15"/>
              </w:rPr>
              <w:t>Check by applicant</w:t>
            </w:r>
          </w:p>
        </w:tc>
        <w:tc>
          <w:tcPr>
            <w:tcW w:w="1063" w:type="dxa"/>
            <w:shd w:val="clear" w:color="auto" w:fill="FFFF66"/>
          </w:tcPr>
          <w:p w:rsidR="00B80C04" w:rsidRPr="00EE1885" w:rsidRDefault="009E2740" w:rsidP="00EE1885">
            <w:pPr>
              <w:spacing w:line="200" w:lineRule="exact"/>
              <w:rPr>
                <w:rFonts w:ascii="Microsoft JhengHei" w:eastAsia="Microsoft JhengHei" w:hAnsi="Microsoft JhengHei"/>
                <w:b/>
                <w:lang w:eastAsia="zh-HK"/>
              </w:rPr>
            </w:pPr>
            <w:r>
              <w:rPr>
                <w:rFonts w:ascii="Microsoft JhengHei" w:eastAsia="Microsoft JhengHei" w:hAnsi="Microsoft JhengHei"/>
                <w:b/>
                <w:bCs/>
                <w:sz w:val="15"/>
                <w:szCs w:val="15"/>
              </w:rPr>
              <w:t>Double check by GE</w:t>
            </w:r>
            <w:r>
              <w:rPr>
                <w:rFonts w:ascii="Microsoft JhengHei" w:eastAsia="Microsoft JhengHei" w:hAnsi="Microsoft JhengHei" w:hint="eastAsia"/>
                <w:b/>
                <w:bCs/>
                <w:sz w:val="15"/>
                <w:szCs w:val="15"/>
                <w:lang w:eastAsia="zh-HK"/>
              </w:rPr>
              <w:t>A</w:t>
            </w:r>
          </w:p>
        </w:tc>
        <w:tc>
          <w:tcPr>
            <w:tcW w:w="1985" w:type="dxa"/>
            <w:vMerge/>
          </w:tcPr>
          <w:p w:rsidR="00B80C04" w:rsidRDefault="00B80C04" w:rsidP="00B80C04">
            <w:pPr>
              <w:rPr>
                <w:lang w:eastAsia="zh-HK"/>
              </w:rPr>
            </w:pPr>
          </w:p>
        </w:tc>
      </w:tr>
      <w:tr w:rsidR="00B80C04" w:rsidRPr="00EE1885" w:rsidTr="00EE1885">
        <w:tc>
          <w:tcPr>
            <w:tcW w:w="425" w:type="dxa"/>
            <w:vAlign w:val="center"/>
          </w:tcPr>
          <w:p w:rsidR="00B80C04" w:rsidRPr="00EE1885" w:rsidRDefault="00B80C04" w:rsidP="00EE1885">
            <w:pPr>
              <w:spacing w:line="20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  <w:r w:rsidRPr="00EE1885">
              <w:rPr>
                <w:rFonts w:ascii="Microsoft JhengHei" w:eastAsia="Microsoft JhengHei" w:hAnsi="Microsoft JhengHei" w:hint="eastAsia"/>
                <w:sz w:val="15"/>
                <w:szCs w:val="15"/>
                <w:lang w:eastAsia="zh-HK"/>
              </w:rPr>
              <w:t>1</w:t>
            </w:r>
          </w:p>
        </w:tc>
        <w:tc>
          <w:tcPr>
            <w:tcW w:w="5104" w:type="dxa"/>
          </w:tcPr>
          <w:p w:rsidR="006F4E36" w:rsidRPr="006F4E36" w:rsidRDefault="006F4E36" w:rsidP="006F4E36">
            <w:pPr>
              <w:spacing w:line="20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</w:pPr>
            <w:r w:rsidRPr="006F4E36"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  <w:t>ECoE</w:t>
            </w:r>
          </w:p>
          <w:p w:rsidR="00B80C04" w:rsidRPr="00EE1885" w:rsidRDefault="006F4E36" w:rsidP="006F4E36">
            <w:pPr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  <w:r w:rsidRPr="006F4E36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</w:rPr>
              <w:t>學位</w:t>
            </w:r>
            <w:r w:rsidR="001779FC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</w:rPr>
              <w:t>註</w:t>
            </w:r>
            <w:r w:rsidRPr="006F4E36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</w:rPr>
              <w:t>冊確認書 (ECoE)</w:t>
            </w:r>
          </w:p>
        </w:tc>
        <w:tc>
          <w:tcPr>
            <w:tcW w:w="1063" w:type="dxa"/>
          </w:tcPr>
          <w:p w:rsidR="00B80C04" w:rsidRP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063" w:type="dxa"/>
          </w:tcPr>
          <w:p w:rsidR="00B80C04" w:rsidRP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985" w:type="dxa"/>
          </w:tcPr>
          <w:p w:rsidR="00B80C04" w:rsidRPr="00EE1885" w:rsidRDefault="00B80C04" w:rsidP="00EE1885">
            <w:pPr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</w:p>
        </w:tc>
      </w:tr>
      <w:tr w:rsidR="00B80C04" w:rsidRPr="00EE1885" w:rsidTr="00EE1885">
        <w:tc>
          <w:tcPr>
            <w:tcW w:w="425" w:type="dxa"/>
            <w:vAlign w:val="center"/>
          </w:tcPr>
          <w:p w:rsidR="00B80C04" w:rsidRPr="00EE1885" w:rsidRDefault="00B80C04" w:rsidP="00EE1885">
            <w:pPr>
              <w:spacing w:line="20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  <w:r w:rsidRPr="00EE1885">
              <w:rPr>
                <w:rFonts w:ascii="Microsoft JhengHei" w:eastAsia="Microsoft JhengHei" w:hAnsi="Microsoft JhengHei" w:hint="eastAsia"/>
                <w:sz w:val="15"/>
                <w:szCs w:val="15"/>
                <w:lang w:eastAsia="zh-HK"/>
              </w:rPr>
              <w:t>2</w:t>
            </w:r>
          </w:p>
        </w:tc>
        <w:tc>
          <w:tcPr>
            <w:tcW w:w="5104" w:type="dxa"/>
          </w:tcPr>
          <w:p w:rsidR="006F4E36" w:rsidRPr="006F4E36" w:rsidRDefault="006F4E36" w:rsidP="006F4E36">
            <w:pPr>
              <w:spacing w:line="20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  <w:lang w:eastAsia="zh-HK"/>
              </w:rPr>
              <w:t>Fo</w:t>
            </w:r>
            <w:r w:rsidRPr="006F4E36"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  <w:t>rm 1229 &amp; CAAW</w:t>
            </w:r>
          </w:p>
          <w:p w:rsidR="00B80C04" w:rsidRPr="00EE1885" w:rsidRDefault="006F4E36" w:rsidP="006F4E36">
            <w:pPr>
              <w:spacing w:line="20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  <w:lang w:eastAsia="zh-HK"/>
              </w:rPr>
            </w:pPr>
            <w:r w:rsidRPr="006F4E36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</w:rPr>
              <w:t>申請表格1229 及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</w:rPr>
              <w:t xml:space="preserve"> CAAW</w:t>
            </w:r>
          </w:p>
        </w:tc>
        <w:tc>
          <w:tcPr>
            <w:tcW w:w="1063" w:type="dxa"/>
          </w:tcPr>
          <w:p w:rsidR="00B80C04" w:rsidRP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063" w:type="dxa"/>
          </w:tcPr>
          <w:p w:rsidR="00B80C04" w:rsidRP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985" w:type="dxa"/>
          </w:tcPr>
          <w:p w:rsidR="00B80C04" w:rsidRPr="00EE1885" w:rsidRDefault="00B80C04" w:rsidP="00EE1885">
            <w:pPr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</w:p>
        </w:tc>
      </w:tr>
      <w:tr w:rsidR="001D572D" w:rsidRPr="00EE1885" w:rsidTr="00EE1885">
        <w:tc>
          <w:tcPr>
            <w:tcW w:w="425" w:type="dxa"/>
            <w:vAlign w:val="center"/>
          </w:tcPr>
          <w:p w:rsidR="001D572D" w:rsidRPr="00EE1885" w:rsidRDefault="001D572D" w:rsidP="00EE1885">
            <w:pPr>
              <w:spacing w:line="20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  <w:r>
              <w:rPr>
                <w:rFonts w:ascii="Microsoft JhengHei" w:eastAsia="Microsoft JhengHei" w:hAnsi="Microsoft JhengHei" w:hint="eastAsia"/>
                <w:sz w:val="15"/>
                <w:szCs w:val="15"/>
              </w:rPr>
              <w:t>3</w:t>
            </w:r>
          </w:p>
        </w:tc>
        <w:tc>
          <w:tcPr>
            <w:tcW w:w="5104" w:type="dxa"/>
          </w:tcPr>
          <w:p w:rsidR="006F4E36" w:rsidRPr="006F4E36" w:rsidRDefault="006F4E36" w:rsidP="006F4E36">
            <w:pPr>
              <w:spacing w:line="20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  <w:lang w:eastAsia="zh-HK"/>
              </w:rPr>
            </w:pPr>
            <w:r w:rsidRPr="006F4E36"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  <w:lang w:eastAsia="zh-HK"/>
              </w:rPr>
              <w:t>Birth Cert</w:t>
            </w:r>
            <w:r w:rsidR="001779FC"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  <w:lang w:eastAsia="zh-HK"/>
              </w:rPr>
              <w:t>ificate &amp; passport, and parents</w:t>
            </w:r>
            <w:r w:rsidR="001779FC"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  <w:t>’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  <w:lang w:eastAsia="zh-HK"/>
              </w:rPr>
              <w:t>passport (need to c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  <w:lang w:eastAsia="zh-HK"/>
              </w:rPr>
              <w:t>er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  <w:lang w:eastAsia="zh-HK"/>
              </w:rPr>
              <w:t>tify</w:t>
            </w:r>
            <w:r w:rsidRPr="006F4E36"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  <w:lang w:eastAsia="zh-HK"/>
              </w:rPr>
              <w:t>)</w:t>
            </w:r>
          </w:p>
          <w:p w:rsidR="001D572D" w:rsidRPr="00EE1885" w:rsidRDefault="006F4E36" w:rsidP="006F4E36">
            <w:pPr>
              <w:spacing w:line="20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</w:pPr>
            <w:r w:rsidRPr="006F4E36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  <w:lang w:eastAsia="zh-HK"/>
              </w:rPr>
              <w:t>申請者之出生證明書及</w:t>
            </w:r>
            <w:r w:rsidR="00974DBC" w:rsidRPr="006F4E36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</w:rPr>
              <w:t>護照</w:t>
            </w:r>
            <w:r w:rsidRPr="006F4E36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  <w:lang w:eastAsia="zh-HK"/>
              </w:rPr>
              <w:t>, 及申請者父母之</w:t>
            </w:r>
            <w:r w:rsidR="00974DBC" w:rsidRPr="006F4E36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</w:rPr>
              <w:t>護照</w:t>
            </w:r>
            <w:r w:rsidRPr="006F4E36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  <w:lang w:eastAsia="zh-HK"/>
              </w:rPr>
              <w:t xml:space="preserve"> (需認證)</w:t>
            </w:r>
          </w:p>
        </w:tc>
        <w:tc>
          <w:tcPr>
            <w:tcW w:w="1063" w:type="dxa"/>
          </w:tcPr>
          <w:p w:rsidR="001D572D" w:rsidRPr="00EE1885" w:rsidRDefault="001D572D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063" w:type="dxa"/>
          </w:tcPr>
          <w:p w:rsidR="001D572D" w:rsidRPr="00EE1885" w:rsidRDefault="001D572D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985" w:type="dxa"/>
          </w:tcPr>
          <w:p w:rsidR="001D572D" w:rsidRPr="00EE1885" w:rsidRDefault="001D572D" w:rsidP="00EE1885">
            <w:pPr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</w:p>
        </w:tc>
      </w:tr>
      <w:tr w:rsidR="00B80C04" w:rsidRPr="00EE1885" w:rsidTr="00EE1885">
        <w:tc>
          <w:tcPr>
            <w:tcW w:w="425" w:type="dxa"/>
            <w:vAlign w:val="center"/>
          </w:tcPr>
          <w:p w:rsidR="00B80C04" w:rsidRPr="00EE1885" w:rsidRDefault="001D572D" w:rsidP="00EE1885">
            <w:pPr>
              <w:spacing w:line="20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  <w:r>
              <w:rPr>
                <w:rFonts w:ascii="Microsoft JhengHei" w:eastAsia="Microsoft JhengHei" w:hAnsi="Microsoft JhengHei" w:hint="eastAsia"/>
                <w:sz w:val="15"/>
                <w:szCs w:val="15"/>
              </w:rPr>
              <w:t>4</w:t>
            </w:r>
          </w:p>
        </w:tc>
        <w:tc>
          <w:tcPr>
            <w:tcW w:w="5104" w:type="dxa"/>
          </w:tcPr>
          <w:p w:rsidR="006F4E36" w:rsidRPr="006F4E36" w:rsidRDefault="006F4E36" w:rsidP="006F4E36">
            <w:pPr>
              <w:spacing w:line="20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</w:pPr>
            <w:r w:rsidRPr="006F4E36"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  <w:t>Current passport within at least ONE year expiry date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  <w:t xml:space="preserve"> with at least one double-sided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  <w:lang w:eastAsia="zh-HK"/>
              </w:rPr>
              <w:t xml:space="preserve"> </w:t>
            </w:r>
            <w:r w:rsidRPr="006F4E36"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  <w:t>page free for visa vignette. (Original &amp; Copy)</w:t>
            </w:r>
          </w:p>
          <w:p w:rsidR="00B80C04" w:rsidRPr="00EE1885" w:rsidRDefault="006F4E36" w:rsidP="006F4E36">
            <w:pPr>
              <w:spacing w:line="20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</w:pPr>
            <w:r w:rsidRPr="006F4E36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</w:rPr>
              <w:t>一年或以上有效期的護照, 並需要有一頁或以上的空白頁作簽證之用 (正本及副本)</w:t>
            </w:r>
          </w:p>
        </w:tc>
        <w:tc>
          <w:tcPr>
            <w:tcW w:w="1063" w:type="dxa"/>
          </w:tcPr>
          <w:p w:rsidR="00B80C04" w:rsidRP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063" w:type="dxa"/>
          </w:tcPr>
          <w:p w:rsidR="00B80C04" w:rsidRP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985" w:type="dxa"/>
          </w:tcPr>
          <w:p w:rsidR="00B80C04" w:rsidRPr="00EE1885" w:rsidRDefault="00B80C04" w:rsidP="00EE1885">
            <w:pPr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</w:p>
        </w:tc>
      </w:tr>
      <w:tr w:rsidR="00B80C04" w:rsidRPr="00EE1885" w:rsidTr="00EE1885">
        <w:tc>
          <w:tcPr>
            <w:tcW w:w="425" w:type="dxa"/>
            <w:vAlign w:val="center"/>
          </w:tcPr>
          <w:p w:rsidR="00B80C04" w:rsidRPr="00EE1885" w:rsidRDefault="001D572D" w:rsidP="00EE1885">
            <w:pPr>
              <w:spacing w:line="20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  <w:r>
              <w:rPr>
                <w:rFonts w:ascii="Microsoft JhengHei" w:eastAsia="Microsoft JhengHei" w:hAnsi="Microsoft JhengHei" w:hint="eastAsia"/>
                <w:sz w:val="15"/>
                <w:szCs w:val="15"/>
              </w:rPr>
              <w:t>5</w:t>
            </w:r>
          </w:p>
        </w:tc>
        <w:tc>
          <w:tcPr>
            <w:tcW w:w="5104" w:type="dxa"/>
          </w:tcPr>
          <w:p w:rsidR="006F4E36" w:rsidRPr="006F4E36" w:rsidRDefault="006F4E36" w:rsidP="006F4E36">
            <w:pPr>
              <w:spacing w:line="20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</w:pPr>
            <w:r w:rsidRPr="006F4E36"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  <w:t>Visa fee / Payment method: AU</w:t>
            </w:r>
            <w:r w:rsidR="00B41A63"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  <w:t xml:space="preserve">S </w:t>
            </w:r>
            <w:r w:rsidR="002254FB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  <w:lang w:eastAsia="zh-HK"/>
              </w:rPr>
              <w:t>5</w:t>
            </w:r>
            <w:r w:rsidR="00B41A63"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  <w:lang w:eastAsia="zh-HK"/>
              </w:rPr>
              <w:t>6</w:t>
            </w:r>
            <w:r w:rsidR="002254FB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  <w:lang w:eastAsia="zh-HK"/>
              </w:rPr>
              <w:t>0</w:t>
            </w:r>
            <w:r w:rsidRPr="006F4E36"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  <w:t xml:space="preserve"> (Paid by Credit card only).</w:t>
            </w:r>
          </w:p>
          <w:p w:rsidR="00B80C04" w:rsidRPr="00EE1885" w:rsidRDefault="006F4E36" w:rsidP="002254FB">
            <w:pPr>
              <w:spacing w:line="20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</w:pPr>
            <w:r w:rsidRPr="006F4E36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</w:rPr>
              <w:t>簽證費用及付款方法: 澳元$</w:t>
            </w:r>
            <w:r w:rsidR="002254FB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  <w:lang w:eastAsia="zh-HK"/>
              </w:rPr>
              <w:t>5</w:t>
            </w:r>
            <w:r w:rsidR="00B41A63"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  <w:lang w:eastAsia="zh-HK"/>
              </w:rPr>
              <w:t>6</w:t>
            </w:r>
            <w:bookmarkStart w:id="0" w:name="_GoBack"/>
            <w:bookmarkEnd w:id="0"/>
            <w:r w:rsidR="002254FB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  <w:lang w:eastAsia="zh-HK"/>
              </w:rPr>
              <w:t>0</w:t>
            </w:r>
            <w:r w:rsidRPr="006F4E36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</w:rPr>
              <w:t xml:space="preserve"> (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</w:rPr>
              <w:t>只接受信用咭</w:t>
            </w:r>
            <w:r w:rsidRPr="006F4E36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</w:rPr>
              <w:t>支付)</w:t>
            </w:r>
          </w:p>
        </w:tc>
        <w:tc>
          <w:tcPr>
            <w:tcW w:w="1063" w:type="dxa"/>
          </w:tcPr>
          <w:p w:rsidR="00B80C04" w:rsidRP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063" w:type="dxa"/>
          </w:tcPr>
          <w:p w:rsidR="00B80C04" w:rsidRP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985" w:type="dxa"/>
          </w:tcPr>
          <w:p w:rsidR="00B80C04" w:rsidRPr="00EE1885" w:rsidRDefault="00B80C04" w:rsidP="00EE1885">
            <w:pPr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</w:p>
        </w:tc>
      </w:tr>
      <w:tr w:rsidR="00B80C04" w:rsidRPr="00EE1885" w:rsidTr="00EE1885">
        <w:tc>
          <w:tcPr>
            <w:tcW w:w="425" w:type="dxa"/>
            <w:vAlign w:val="center"/>
          </w:tcPr>
          <w:p w:rsidR="00B80C04" w:rsidRPr="00EE1885" w:rsidRDefault="001D572D" w:rsidP="00EE1885">
            <w:pPr>
              <w:spacing w:line="20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  <w:r>
              <w:rPr>
                <w:rFonts w:ascii="Microsoft JhengHei" w:eastAsia="Microsoft JhengHei" w:hAnsi="Microsoft JhengHei" w:hint="eastAsia"/>
                <w:sz w:val="15"/>
                <w:szCs w:val="15"/>
              </w:rPr>
              <w:t>6</w:t>
            </w:r>
          </w:p>
        </w:tc>
        <w:tc>
          <w:tcPr>
            <w:tcW w:w="5104" w:type="dxa"/>
          </w:tcPr>
          <w:p w:rsidR="006F4E36" w:rsidRPr="006F4E36" w:rsidRDefault="006F4E36" w:rsidP="006F4E36">
            <w:pPr>
              <w:pStyle w:val="Default"/>
              <w:spacing w:line="20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 w:rsidRPr="006F4E36"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  <w:t>Body check referral letter**</w:t>
            </w:r>
          </w:p>
          <w:p w:rsidR="00B80C04" w:rsidRPr="00EE1885" w:rsidRDefault="006F4E36" w:rsidP="006F4E36">
            <w:pPr>
              <w:pStyle w:val="Default"/>
              <w:spacing w:line="20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 w:rsidRPr="006F4E36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>身體檢查信**</w:t>
            </w:r>
          </w:p>
        </w:tc>
        <w:tc>
          <w:tcPr>
            <w:tcW w:w="1063" w:type="dxa"/>
          </w:tcPr>
          <w:p w:rsidR="00B80C04" w:rsidRP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063" w:type="dxa"/>
          </w:tcPr>
          <w:p w:rsidR="00B80C04" w:rsidRP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985" w:type="dxa"/>
          </w:tcPr>
          <w:p w:rsidR="00B80C04" w:rsidRPr="00EE1885" w:rsidRDefault="00B80C04" w:rsidP="00EE1885">
            <w:pPr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</w:p>
        </w:tc>
      </w:tr>
      <w:tr w:rsidR="006F4E36" w:rsidRPr="00EE1885" w:rsidTr="006F4E36">
        <w:tc>
          <w:tcPr>
            <w:tcW w:w="9640" w:type="dxa"/>
            <w:gridSpan w:val="5"/>
            <w:shd w:val="clear" w:color="auto" w:fill="FFFF66"/>
            <w:vAlign w:val="center"/>
          </w:tcPr>
          <w:p w:rsidR="00A81F73" w:rsidRPr="00EE1885" w:rsidRDefault="00A81F73" w:rsidP="00CF6B81">
            <w:pPr>
              <w:spacing w:line="20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</w:rPr>
            </w:pPr>
            <w:r>
              <w:rPr>
                <w:rFonts w:ascii="Microsoft JhengHei" w:eastAsia="Microsoft JhengHei" w:hAnsi="Microsoft JhengHei" w:hint="eastAsia"/>
                <w:sz w:val="15"/>
                <w:szCs w:val="15"/>
                <w:lang w:eastAsia="zh-HK"/>
              </w:rPr>
              <w:t xml:space="preserve">Items 7 </w:t>
            </w:r>
            <w:r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  <w:t>–</w:t>
            </w:r>
            <w:r>
              <w:rPr>
                <w:rFonts w:ascii="Microsoft JhengHei" w:eastAsia="Microsoft JhengHei" w:hAnsi="Microsoft JhengHei" w:hint="eastAsia"/>
                <w:sz w:val="15"/>
                <w:szCs w:val="15"/>
                <w:lang w:eastAsia="zh-HK"/>
              </w:rPr>
              <w:t xml:space="preserve"> </w:t>
            </w:r>
            <w:r w:rsidR="00CF6B81">
              <w:rPr>
                <w:rFonts w:ascii="Microsoft JhengHei" w:eastAsia="Microsoft JhengHei" w:hAnsi="Microsoft JhengHei" w:hint="eastAsia"/>
                <w:sz w:val="15"/>
                <w:szCs w:val="15"/>
                <w:lang w:eastAsia="zh-HK"/>
              </w:rPr>
              <w:t>11</w:t>
            </w:r>
            <w:r>
              <w:rPr>
                <w:rFonts w:ascii="Microsoft JhengHei" w:eastAsia="Microsoft JhengHei" w:hAnsi="Microsoft JhengHei" w:hint="eastAsia"/>
                <w:sz w:val="15"/>
                <w:szCs w:val="15"/>
                <w:lang w:eastAsia="zh-HK"/>
              </w:rPr>
              <w:t xml:space="preserve"> applied only to DI holders </w:t>
            </w:r>
            <w:r>
              <w:rPr>
                <w:rFonts w:ascii="Microsoft JhengHei" w:eastAsia="Microsoft JhengHei" w:hAnsi="Microsoft JhengHei" w:hint="eastAsia"/>
                <w:sz w:val="15"/>
                <w:szCs w:val="15"/>
              </w:rPr>
              <w:t xml:space="preserve">           7 </w:t>
            </w:r>
            <w:r>
              <w:rPr>
                <w:rFonts w:ascii="Microsoft JhengHei" w:eastAsia="Microsoft JhengHei" w:hAnsi="Microsoft JhengHei"/>
                <w:sz w:val="15"/>
                <w:szCs w:val="15"/>
              </w:rPr>
              <w:t>–</w:t>
            </w:r>
            <w:r>
              <w:rPr>
                <w:rFonts w:ascii="Microsoft JhengHei" w:eastAsia="Microsoft JhengHei" w:hAnsi="Microsoft JhengHei" w:hint="eastAsia"/>
                <w:sz w:val="15"/>
                <w:szCs w:val="15"/>
              </w:rPr>
              <w:t xml:space="preserve"> </w:t>
            </w:r>
            <w:r w:rsidR="007A2428">
              <w:rPr>
                <w:rFonts w:ascii="Microsoft JhengHei" w:eastAsia="Microsoft JhengHei" w:hAnsi="Microsoft JhengHei" w:hint="eastAsia"/>
                <w:sz w:val="15"/>
                <w:szCs w:val="15"/>
                <w:lang w:eastAsia="zh-HK"/>
              </w:rPr>
              <w:t>11</w:t>
            </w:r>
            <w:r>
              <w:rPr>
                <w:rFonts w:ascii="Microsoft JhengHei" w:eastAsia="Microsoft JhengHei" w:hAnsi="Microsoft JhengHei" w:hint="eastAsia"/>
                <w:sz w:val="15"/>
                <w:szCs w:val="15"/>
              </w:rPr>
              <w:t>項只適用於香港身份證明書持有者</w:t>
            </w:r>
          </w:p>
        </w:tc>
      </w:tr>
      <w:tr w:rsidR="00B80C04" w:rsidRPr="00EE1885" w:rsidTr="00EE1885">
        <w:tc>
          <w:tcPr>
            <w:tcW w:w="425" w:type="dxa"/>
            <w:vAlign w:val="center"/>
          </w:tcPr>
          <w:p w:rsidR="00B80C04" w:rsidRPr="00EE1885" w:rsidRDefault="001D572D" w:rsidP="00EE1885">
            <w:pPr>
              <w:spacing w:line="20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  <w:r>
              <w:rPr>
                <w:rFonts w:ascii="Microsoft JhengHei" w:eastAsia="Microsoft JhengHei" w:hAnsi="Microsoft JhengHei" w:hint="eastAsia"/>
                <w:sz w:val="15"/>
                <w:szCs w:val="15"/>
              </w:rPr>
              <w:t>7</w:t>
            </w:r>
          </w:p>
        </w:tc>
        <w:tc>
          <w:tcPr>
            <w:tcW w:w="5104" w:type="dxa"/>
          </w:tcPr>
          <w:p w:rsid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 w:rsidRPr="00EE1885">
              <w:rPr>
                <w:rFonts w:ascii="Microsoft JhengHei" w:eastAsia="Microsoft JhengHei" w:hAnsi="Microsoft JhengHei" w:cs="Microsoft JhengHei"/>
                <w:sz w:val="15"/>
                <w:szCs w:val="15"/>
              </w:rPr>
              <w:t xml:space="preserve">Hong Kong ID Card (Original &amp; Copy) </w:t>
            </w:r>
            <w:r w:rsidR="006F4E36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>#</w:t>
            </w:r>
          </w:p>
          <w:p w:rsidR="00B80C04" w:rsidRP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 w:rsidRPr="00EE1885">
              <w:rPr>
                <w:rFonts w:ascii="Microsoft JhengHei" w:eastAsia="Microsoft JhengHei" w:hAnsi="Microsoft JhengHei" w:cs="Microsoft JhengHei" w:hint="eastAsia"/>
                <w:sz w:val="15"/>
                <w:szCs w:val="15"/>
              </w:rPr>
              <w:t>香港身份證</w:t>
            </w:r>
            <w:r w:rsidRPr="00EE1885">
              <w:rPr>
                <w:rFonts w:ascii="Microsoft JhengHei" w:eastAsia="Microsoft JhengHei" w:hAnsi="Microsoft JhengHei" w:cs="Microsoft JhengHei"/>
                <w:sz w:val="15"/>
                <w:szCs w:val="15"/>
              </w:rPr>
              <w:t xml:space="preserve"> (</w:t>
            </w:r>
            <w:r w:rsidRPr="00EE1885">
              <w:rPr>
                <w:rFonts w:ascii="Microsoft JhengHei" w:eastAsia="Microsoft JhengHei" w:hAnsi="Microsoft JhengHei" w:cs="Microsoft JhengHei" w:hint="eastAsia"/>
                <w:sz w:val="15"/>
                <w:szCs w:val="15"/>
              </w:rPr>
              <w:t>正本及副本</w:t>
            </w:r>
            <w:r w:rsidRPr="00EE1885">
              <w:rPr>
                <w:rFonts w:ascii="Microsoft JhengHei" w:eastAsia="Microsoft JhengHei" w:hAnsi="Microsoft JhengHei" w:cs="Microsoft JhengHei"/>
                <w:sz w:val="15"/>
                <w:szCs w:val="15"/>
              </w:rPr>
              <w:t>)</w:t>
            </w:r>
            <w:r w:rsidR="00D976A1">
              <w:rPr>
                <w:rFonts w:ascii="Microsoft JhengHei" w:eastAsia="Microsoft JhengHei" w:hAnsi="Microsoft JhengHei" w:cs="Microsoft JhengHei" w:hint="eastAsia"/>
                <w:sz w:val="15"/>
                <w:szCs w:val="15"/>
              </w:rPr>
              <w:t>#</w:t>
            </w:r>
          </w:p>
        </w:tc>
        <w:tc>
          <w:tcPr>
            <w:tcW w:w="1063" w:type="dxa"/>
          </w:tcPr>
          <w:p w:rsidR="00B80C04" w:rsidRP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063" w:type="dxa"/>
          </w:tcPr>
          <w:p w:rsidR="00B80C04" w:rsidRP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985" w:type="dxa"/>
          </w:tcPr>
          <w:p w:rsidR="00B80C04" w:rsidRPr="00EE1885" w:rsidRDefault="00B80C04" w:rsidP="00EE1885">
            <w:pPr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</w:p>
        </w:tc>
      </w:tr>
      <w:tr w:rsidR="00B80C04" w:rsidRPr="00EE1885" w:rsidTr="00EE1885">
        <w:tc>
          <w:tcPr>
            <w:tcW w:w="425" w:type="dxa"/>
            <w:vAlign w:val="center"/>
          </w:tcPr>
          <w:p w:rsidR="00B80C04" w:rsidRPr="00EE1885" w:rsidRDefault="001D572D" w:rsidP="00EE1885">
            <w:pPr>
              <w:spacing w:line="20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  <w:r>
              <w:rPr>
                <w:rFonts w:ascii="Microsoft JhengHei" w:eastAsia="Microsoft JhengHei" w:hAnsi="Microsoft JhengHei" w:hint="eastAsia"/>
                <w:sz w:val="15"/>
                <w:szCs w:val="15"/>
              </w:rPr>
              <w:t>8</w:t>
            </w:r>
          </w:p>
        </w:tc>
        <w:tc>
          <w:tcPr>
            <w:tcW w:w="5104" w:type="dxa"/>
          </w:tcPr>
          <w:p w:rsidR="006F4E36" w:rsidRPr="006F4E36" w:rsidRDefault="006F4E36" w:rsidP="006F4E36">
            <w:pPr>
              <w:pStyle w:val="Default"/>
              <w:spacing w:line="200" w:lineRule="exact"/>
              <w:rPr>
                <w:rFonts w:ascii="Microsoft JhengHei" w:eastAsia="Microsoft JhengHei" w:hAnsi="Microsoft JhengHei" w:cs="Microsoft JhengHei"/>
                <w:sz w:val="15"/>
                <w:szCs w:val="15"/>
              </w:rPr>
            </w:pPr>
            <w:r w:rsidRPr="006F4E36">
              <w:rPr>
                <w:rFonts w:ascii="Microsoft JhengHei" w:eastAsia="Microsoft JhengHei" w:hAnsi="Microsoft JhengHei" w:cs="Microsoft JhengHei"/>
                <w:sz w:val="15"/>
                <w:szCs w:val="15"/>
              </w:rPr>
              <w:t>A saving account bank statement / bank book within a consecutive 6-month period.</w:t>
            </w:r>
          </w:p>
          <w:p w:rsidR="006F4E36" w:rsidRPr="006F4E36" w:rsidRDefault="006F4E36" w:rsidP="006F4E36">
            <w:pPr>
              <w:pStyle w:val="Default"/>
              <w:spacing w:line="200" w:lineRule="exact"/>
              <w:rPr>
                <w:rFonts w:ascii="Microsoft JhengHei" w:eastAsia="Microsoft JhengHei" w:hAnsi="Microsoft JhengHei" w:cs="Microsoft JhengHei"/>
                <w:sz w:val="15"/>
                <w:szCs w:val="15"/>
              </w:rPr>
            </w:pPr>
            <w:r w:rsidRPr="006F4E36">
              <w:rPr>
                <w:rFonts w:ascii="Microsoft JhengHei" w:eastAsia="Microsoft JhengHei" w:hAnsi="Microsoft JhengHei" w:cs="Microsoft JhengHei"/>
                <w:sz w:val="15"/>
                <w:szCs w:val="15"/>
              </w:rPr>
              <w:t>(MUST be under cover ONE year school fee &amp; living expenses, around HK$300,000)#</w:t>
            </w:r>
          </w:p>
          <w:p w:rsidR="00B80C04" w:rsidRPr="00EE1885" w:rsidRDefault="006F4E36" w:rsidP="006F4E36">
            <w:pPr>
              <w:pStyle w:val="Default"/>
              <w:spacing w:line="200" w:lineRule="exact"/>
              <w:rPr>
                <w:rFonts w:ascii="Microsoft JhengHei" w:eastAsia="Microsoft JhengHei" w:hAnsi="Microsoft JhengHei" w:cs="Microsoft JhengHei"/>
                <w:sz w:val="15"/>
                <w:szCs w:val="15"/>
              </w:rPr>
            </w:pPr>
            <w:r w:rsidRPr="006F4E36">
              <w:rPr>
                <w:rFonts w:ascii="Microsoft JhengHei" w:eastAsia="Microsoft JhengHei" w:hAnsi="Microsoft JhengHei" w:cs="Microsoft JhengHei" w:hint="eastAsia"/>
                <w:sz w:val="15"/>
                <w:szCs w:val="15"/>
              </w:rPr>
              <w:t>最近6個月的銀行帳戶簿或月結單 (需足夠一年之學費和生活費, 約HK$300,000的儲蓄存款)#</w:t>
            </w:r>
          </w:p>
        </w:tc>
        <w:tc>
          <w:tcPr>
            <w:tcW w:w="1063" w:type="dxa"/>
          </w:tcPr>
          <w:p w:rsidR="00B80C04" w:rsidRP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063" w:type="dxa"/>
          </w:tcPr>
          <w:p w:rsidR="00B80C04" w:rsidRP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985" w:type="dxa"/>
          </w:tcPr>
          <w:p w:rsidR="00B80C04" w:rsidRPr="00EE1885" w:rsidRDefault="00B80C04" w:rsidP="00EE1885">
            <w:pPr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</w:p>
        </w:tc>
      </w:tr>
      <w:tr w:rsidR="00B80C04" w:rsidRPr="00EE1885" w:rsidTr="00EE1885">
        <w:tc>
          <w:tcPr>
            <w:tcW w:w="425" w:type="dxa"/>
            <w:vAlign w:val="center"/>
          </w:tcPr>
          <w:p w:rsidR="00B80C04" w:rsidRPr="00EE1885" w:rsidRDefault="001D572D" w:rsidP="00EE1885">
            <w:pPr>
              <w:spacing w:line="20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  <w:r>
              <w:rPr>
                <w:rFonts w:ascii="Microsoft JhengHei" w:eastAsia="Microsoft JhengHei" w:hAnsi="Microsoft JhengHei" w:hint="eastAsia"/>
                <w:sz w:val="15"/>
                <w:szCs w:val="15"/>
              </w:rPr>
              <w:t>9</w:t>
            </w:r>
          </w:p>
        </w:tc>
        <w:tc>
          <w:tcPr>
            <w:tcW w:w="5104" w:type="dxa"/>
          </w:tcPr>
          <w:p w:rsidR="006F4E36" w:rsidRPr="006F4E36" w:rsidRDefault="006F4E36" w:rsidP="006F4E36">
            <w:pPr>
              <w:pStyle w:val="Default"/>
              <w:spacing w:line="20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 w:rsidRPr="006F4E36"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  <w:t>Update (within 2 years) School Transcripts and IELTS / PTE / TOEFL report (Original &amp; Copy)#</w:t>
            </w:r>
          </w:p>
          <w:p w:rsidR="00B80C04" w:rsidRPr="00EE1885" w:rsidRDefault="006F4E36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 w:rsidRPr="006F4E36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>過去兩年校內成績單及IELTS / PTE / TOEFL 成績單 (正本及副本)#</w:t>
            </w:r>
          </w:p>
        </w:tc>
        <w:tc>
          <w:tcPr>
            <w:tcW w:w="1063" w:type="dxa"/>
          </w:tcPr>
          <w:p w:rsidR="00B80C04" w:rsidRP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063" w:type="dxa"/>
          </w:tcPr>
          <w:p w:rsidR="00B80C04" w:rsidRP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985" w:type="dxa"/>
          </w:tcPr>
          <w:p w:rsidR="00B80C04" w:rsidRPr="00EE1885" w:rsidRDefault="00B80C04" w:rsidP="00EE1885">
            <w:pPr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</w:p>
        </w:tc>
      </w:tr>
      <w:tr w:rsidR="001779FC" w:rsidRPr="00EE1885" w:rsidTr="00EE1885">
        <w:tc>
          <w:tcPr>
            <w:tcW w:w="425" w:type="dxa"/>
            <w:vAlign w:val="center"/>
          </w:tcPr>
          <w:p w:rsidR="001779FC" w:rsidRDefault="001779FC" w:rsidP="00EE1885">
            <w:pPr>
              <w:spacing w:line="20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</w:rPr>
            </w:pPr>
            <w:r>
              <w:rPr>
                <w:rFonts w:ascii="Microsoft JhengHei" w:eastAsia="Microsoft JhengHei" w:hAnsi="Microsoft JhengHei" w:hint="eastAsia"/>
                <w:sz w:val="15"/>
                <w:szCs w:val="15"/>
              </w:rPr>
              <w:t>10</w:t>
            </w:r>
          </w:p>
        </w:tc>
        <w:tc>
          <w:tcPr>
            <w:tcW w:w="5104" w:type="dxa"/>
          </w:tcPr>
          <w:p w:rsidR="001779FC" w:rsidRDefault="001779FC" w:rsidP="006F4E36">
            <w:pPr>
              <w:pStyle w:val="Default"/>
              <w:spacing w:line="20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5"/>
                <w:szCs w:val="15"/>
              </w:rPr>
              <w:t>P</w:t>
            </w:r>
            <w:r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>assport Photo</w:t>
            </w:r>
          </w:p>
          <w:p w:rsidR="001779FC" w:rsidRPr="006F4E36" w:rsidRDefault="001779FC" w:rsidP="006F4E36">
            <w:pPr>
              <w:pStyle w:val="Default"/>
              <w:spacing w:line="200" w:lineRule="exact"/>
              <w:rPr>
                <w:rFonts w:ascii="Microsoft JhengHei" w:eastAsia="Microsoft JhengHei" w:hAnsi="Microsoft JhengHei" w:cs="Microsoft JhengHei"/>
                <w:sz w:val="15"/>
                <w:szCs w:val="15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5"/>
                <w:szCs w:val="15"/>
              </w:rPr>
              <w:t>證件相一張</w:t>
            </w:r>
          </w:p>
        </w:tc>
        <w:tc>
          <w:tcPr>
            <w:tcW w:w="1063" w:type="dxa"/>
          </w:tcPr>
          <w:p w:rsidR="001779FC" w:rsidRPr="00EE1885" w:rsidRDefault="001779FC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063" w:type="dxa"/>
          </w:tcPr>
          <w:p w:rsidR="001779FC" w:rsidRPr="00EE1885" w:rsidRDefault="001779FC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985" w:type="dxa"/>
          </w:tcPr>
          <w:p w:rsidR="001779FC" w:rsidRPr="00EE1885" w:rsidRDefault="001779FC" w:rsidP="00EE1885">
            <w:pPr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</w:p>
        </w:tc>
      </w:tr>
      <w:tr w:rsidR="001779FC" w:rsidRPr="00EE1885" w:rsidTr="00EE1885">
        <w:tc>
          <w:tcPr>
            <w:tcW w:w="425" w:type="dxa"/>
            <w:vAlign w:val="center"/>
          </w:tcPr>
          <w:p w:rsidR="001779FC" w:rsidRDefault="001779FC" w:rsidP="00EE1885">
            <w:pPr>
              <w:spacing w:line="20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</w:rPr>
            </w:pPr>
            <w:r>
              <w:rPr>
                <w:rFonts w:ascii="Microsoft JhengHei" w:eastAsia="Microsoft JhengHei" w:hAnsi="Microsoft JhengHei" w:hint="eastAsia"/>
                <w:sz w:val="15"/>
                <w:szCs w:val="15"/>
              </w:rPr>
              <w:t>11</w:t>
            </w:r>
          </w:p>
        </w:tc>
        <w:tc>
          <w:tcPr>
            <w:tcW w:w="5104" w:type="dxa"/>
          </w:tcPr>
          <w:p w:rsidR="007A2428" w:rsidRDefault="007A2428" w:rsidP="006F4E36">
            <w:pPr>
              <w:pStyle w:val="Default"/>
              <w:spacing w:line="20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5"/>
                <w:szCs w:val="15"/>
              </w:rPr>
              <w:t>S</w:t>
            </w:r>
            <w:r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>ervice charge for visa application center $</w:t>
            </w:r>
            <w:r w:rsidR="00EB1E4F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>429</w:t>
            </w:r>
          </w:p>
          <w:p w:rsidR="001779FC" w:rsidRDefault="007A2428" w:rsidP="00EB1E4F">
            <w:pPr>
              <w:pStyle w:val="Default"/>
              <w:spacing w:line="20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5"/>
                <w:szCs w:val="15"/>
              </w:rPr>
              <w:t>簽證中心行政費用</w:t>
            </w:r>
            <w:r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>: $</w:t>
            </w:r>
            <w:r w:rsidR="00EB1E4F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>429</w:t>
            </w:r>
          </w:p>
        </w:tc>
        <w:tc>
          <w:tcPr>
            <w:tcW w:w="1063" w:type="dxa"/>
          </w:tcPr>
          <w:p w:rsidR="001779FC" w:rsidRPr="00EE1885" w:rsidRDefault="001779FC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063" w:type="dxa"/>
          </w:tcPr>
          <w:p w:rsidR="001779FC" w:rsidRPr="00EE1885" w:rsidRDefault="001779FC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985" w:type="dxa"/>
          </w:tcPr>
          <w:p w:rsidR="001779FC" w:rsidRPr="00EE1885" w:rsidRDefault="001779FC" w:rsidP="00EE1885">
            <w:pPr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</w:p>
        </w:tc>
      </w:tr>
    </w:tbl>
    <w:p w:rsidR="006F4E36" w:rsidRPr="00A81F73" w:rsidRDefault="006F4E36" w:rsidP="00A81F73">
      <w:pPr>
        <w:spacing w:line="160" w:lineRule="exact"/>
        <w:ind w:hanging="705"/>
        <w:rPr>
          <w:rFonts w:ascii="Microsoft JhengHei" w:eastAsia="Microsoft JhengHei" w:hAnsi="Microsoft JhengHei"/>
          <w:b/>
          <w:bCs/>
          <w:sz w:val="11"/>
          <w:szCs w:val="15"/>
          <w:lang w:eastAsia="zh-HK"/>
        </w:rPr>
      </w:pPr>
      <w:r w:rsidRPr="00A81F73">
        <w:rPr>
          <w:rFonts w:ascii="Microsoft JhengHei" w:eastAsia="Microsoft JhengHei" w:hAnsi="Microsoft JhengHei"/>
          <w:b/>
          <w:bCs/>
          <w:sz w:val="11"/>
          <w:szCs w:val="15"/>
          <w:lang w:eastAsia="zh-HK"/>
        </w:rPr>
        <w:t xml:space="preserve">Remark: </w:t>
      </w:r>
      <w:r w:rsidRPr="00A81F73">
        <w:rPr>
          <w:rFonts w:ascii="Microsoft JhengHei" w:eastAsia="Microsoft JhengHei" w:hAnsi="Microsoft JhengHei" w:hint="eastAsia"/>
          <w:b/>
          <w:bCs/>
          <w:sz w:val="11"/>
          <w:szCs w:val="15"/>
          <w:lang w:eastAsia="zh-HK"/>
        </w:rPr>
        <w:tab/>
      </w:r>
      <w:r w:rsidRPr="00A81F73">
        <w:rPr>
          <w:rFonts w:ascii="Microsoft JhengHei" w:eastAsia="Microsoft JhengHei" w:hAnsi="Microsoft JhengHei"/>
          <w:b/>
          <w:bCs/>
          <w:sz w:val="11"/>
          <w:szCs w:val="15"/>
          <w:lang w:eastAsia="zh-HK"/>
        </w:rPr>
        <w:t>** Applicants should arrange a chest x-ray and medical examination from the Australia embassy panel doctor list. Body check report will</w:t>
      </w:r>
      <w:r w:rsidRPr="00A81F73">
        <w:rPr>
          <w:rFonts w:ascii="Microsoft JhengHei" w:eastAsia="Microsoft JhengHei" w:hAnsi="Microsoft JhengHei" w:hint="eastAsia"/>
          <w:b/>
          <w:bCs/>
          <w:sz w:val="11"/>
          <w:szCs w:val="15"/>
          <w:lang w:eastAsia="zh-HK"/>
        </w:rPr>
        <w:t xml:space="preserve"> </w:t>
      </w:r>
      <w:r w:rsidRPr="00A81F73">
        <w:rPr>
          <w:rFonts w:ascii="Microsoft JhengHei" w:eastAsia="Microsoft JhengHei" w:hAnsi="Microsoft JhengHei"/>
          <w:b/>
          <w:bCs/>
          <w:sz w:val="11"/>
          <w:szCs w:val="15"/>
          <w:lang w:eastAsia="zh-HK"/>
        </w:rPr>
        <w:t>take 7 working days for processing.</w:t>
      </w:r>
    </w:p>
    <w:p w:rsidR="006F4E36" w:rsidRPr="00A81F73" w:rsidRDefault="006F4E36" w:rsidP="00A81F73">
      <w:pPr>
        <w:spacing w:line="160" w:lineRule="exact"/>
        <w:ind w:hanging="705"/>
        <w:rPr>
          <w:rFonts w:ascii="Microsoft JhengHei" w:eastAsia="Microsoft JhengHei" w:hAnsi="Microsoft JhengHei"/>
          <w:b/>
          <w:bCs/>
          <w:sz w:val="11"/>
          <w:szCs w:val="15"/>
          <w:lang w:eastAsia="zh-HK"/>
        </w:rPr>
      </w:pPr>
      <w:r w:rsidRPr="00A81F73">
        <w:rPr>
          <w:rFonts w:ascii="Microsoft JhengHei" w:eastAsia="Microsoft JhengHei" w:hAnsi="Microsoft JhengHei" w:hint="eastAsia"/>
          <w:b/>
          <w:bCs/>
          <w:sz w:val="11"/>
          <w:szCs w:val="15"/>
          <w:lang w:eastAsia="zh-HK"/>
        </w:rPr>
        <w:tab/>
        <w:t># for DI passport application only</w:t>
      </w:r>
    </w:p>
    <w:p w:rsidR="006F4E36" w:rsidRPr="00A81F73" w:rsidRDefault="006F4E36" w:rsidP="00A81F73">
      <w:pPr>
        <w:spacing w:line="160" w:lineRule="exact"/>
        <w:ind w:leftChars="-295" w:left="-708"/>
        <w:rPr>
          <w:rFonts w:ascii="Microsoft JhengHei" w:eastAsia="Microsoft JhengHei" w:hAnsi="Microsoft JhengHei"/>
          <w:b/>
          <w:bCs/>
          <w:sz w:val="11"/>
          <w:szCs w:val="15"/>
          <w:lang w:eastAsia="zh-HK"/>
        </w:rPr>
      </w:pPr>
      <w:r w:rsidRPr="00A81F73">
        <w:rPr>
          <w:rFonts w:ascii="Microsoft JhengHei" w:eastAsia="Microsoft JhengHei" w:hAnsi="Microsoft JhengHei" w:hint="eastAsia"/>
          <w:b/>
          <w:bCs/>
          <w:sz w:val="11"/>
          <w:szCs w:val="15"/>
          <w:lang w:eastAsia="zh-HK"/>
        </w:rPr>
        <w:t xml:space="preserve">備註: </w:t>
      </w:r>
      <w:r w:rsidRPr="00A81F73">
        <w:rPr>
          <w:rFonts w:ascii="Microsoft JhengHei" w:eastAsia="Microsoft JhengHei" w:hAnsi="Microsoft JhengHei" w:hint="eastAsia"/>
          <w:b/>
          <w:bCs/>
          <w:sz w:val="11"/>
          <w:szCs w:val="15"/>
          <w:lang w:eastAsia="zh-HK"/>
        </w:rPr>
        <w:tab/>
        <w:t>** 申請者需要到澳洲領事所指定的診所安排身體檢查, 一般情況下, 體檢報告約需7個工作天時間辦理.</w:t>
      </w:r>
    </w:p>
    <w:p w:rsidR="006F4E36" w:rsidRPr="00A81F73" w:rsidRDefault="006F4E36" w:rsidP="00A81F73">
      <w:pPr>
        <w:spacing w:line="160" w:lineRule="exact"/>
        <w:ind w:leftChars="-95" w:left="-228" w:firstLine="228"/>
        <w:rPr>
          <w:rFonts w:ascii="Microsoft JhengHei" w:eastAsia="Microsoft JhengHei" w:hAnsi="Microsoft JhengHei"/>
          <w:b/>
          <w:bCs/>
          <w:sz w:val="11"/>
          <w:szCs w:val="15"/>
          <w:lang w:eastAsia="zh-HK"/>
        </w:rPr>
      </w:pPr>
      <w:r w:rsidRPr="00A81F73">
        <w:rPr>
          <w:rFonts w:ascii="Microsoft JhengHei" w:eastAsia="Microsoft JhengHei" w:hAnsi="Microsoft JhengHei" w:hint="eastAsia"/>
          <w:b/>
          <w:bCs/>
          <w:sz w:val="11"/>
          <w:szCs w:val="15"/>
          <w:lang w:eastAsia="zh-HK"/>
        </w:rPr>
        <w:t>#香港簽證身份書適用.</w:t>
      </w:r>
    </w:p>
    <w:p w:rsidR="00A81F73" w:rsidRDefault="00A81F73" w:rsidP="00A81F73">
      <w:pPr>
        <w:spacing w:line="160" w:lineRule="exact"/>
        <w:ind w:leftChars="-295" w:left="-708"/>
        <w:rPr>
          <w:b/>
          <w:bCs/>
          <w:sz w:val="15"/>
          <w:szCs w:val="15"/>
        </w:rPr>
      </w:pPr>
    </w:p>
    <w:p w:rsidR="00A81F73" w:rsidRPr="00A81F73" w:rsidRDefault="00A81F73" w:rsidP="00A81F73">
      <w:pPr>
        <w:spacing w:line="160" w:lineRule="exact"/>
        <w:ind w:leftChars="-295" w:left="-708"/>
        <w:rPr>
          <w:rFonts w:ascii="Microsoft JhengHei" w:eastAsia="Microsoft JhengHei" w:hAnsi="Microsoft JhengHei" w:cs="?"/>
          <w:b/>
          <w:color w:val="000000"/>
          <w:kern w:val="0"/>
          <w:sz w:val="11"/>
          <w:szCs w:val="13"/>
        </w:rPr>
      </w:pPr>
      <w:r w:rsidRPr="00A81F73">
        <w:rPr>
          <w:rFonts w:ascii="Microsoft JhengHei" w:eastAsia="Microsoft JhengHei" w:hAnsi="Microsoft JhengHei" w:cs="?"/>
          <w:b/>
          <w:color w:val="000000"/>
          <w:kern w:val="0"/>
          <w:sz w:val="11"/>
          <w:szCs w:val="13"/>
        </w:rPr>
        <w:t xml:space="preserve">Australia </w:t>
      </w:r>
      <w:r w:rsidR="007A2428">
        <w:rPr>
          <w:rFonts w:ascii="Microsoft JhengHei" w:eastAsia="Microsoft JhengHei" w:hAnsi="Microsoft JhengHei" w:cs="?" w:hint="eastAsia"/>
          <w:b/>
          <w:color w:val="000000"/>
          <w:kern w:val="0"/>
          <w:sz w:val="11"/>
          <w:szCs w:val="13"/>
          <w:lang w:eastAsia="zh-HK"/>
        </w:rPr>
        <w:t>Visa Application Center (Hong Kong Branch):</w:t>
      </w:r>
      <w:r w:rsidRPr="00A81F73">
        <w:rPr>
          <w:rFonts w:ascii="Microsoft JhengHei" w:eastAsia="Microsoft JhengHei" w:hAnsi="Microsoft JhengHei" w:cs="?" w:hint="eastAsia"/>
          <w:b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?" w:hint="eastAsia"/>
          <w:b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?" w:hint="eastAsia"/>
          <w:b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?" w:hint="eastAsia"/>
          <w:b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?" w:hint="eastAsia"/>
          <w:b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?" w:hint="eastAsia"/>
          <w:b/>
          <w:color w:val="000000"/>
          <w:kern w:val="0"/>
          <w:sz w:val="11"/>
          <w:szCs w:val="13"/>
        </w:rPr>
        <w:tab/>
      </w:r>
      <w:r w:rsidR="00C918B6" w:rsidRPr="00C918B6">
        <w:rPr>
          <w:rFonts w:ascii="Microsoft JhengHei" w:eastAsia="Microsoft JhengHei" w:hAnsi="Microsoft JhengHei" w:cs="?" w:hint="eastAsia"/>
          <w:b/>
          <w:color w:val="000000"/>
          <w:kern w:val="0"/>
          <w:sz w:val="11"/>
          <w:szCs w:val="13"/>
        </w:rPr>
        <w:t>澳洲簽證申請中心</w:t>
      </w:r>
      <w:r w:rsidRPr="00A81F73">
        <w:rPr>
          <w:rFonts w:ascii="Microsoft JhengHei" w:eastAsia="Microsoft JhengHei" w:hAnsi="Microsoft JhengHei" w:cs="?"/>
          <w:b/>
          <w:color w:val="000000"/>
          <w:kern w:val="0"/>
          <w:sz w:val="11"/>
          <w:szCs w:val="13"/>
        </w:rPr>
        <w:t>(</w:t>
      </w:r>
      <w:r w:rsidRPr="00A81F73">
        <w:rPr>
          <w:rFonts w:ascii="Microsoft JhengHei" w:eastAsia="Microsoft JhengHei" w:hAnsi="Microsoft JhengHei" w:cs="?" w:hint="eastAsia"/>
          <w:b/>
          <w:color w:val="000000"/>
          <w:kern w:val="0"/>
          <w:sz w:val="11"/>
          <w:szCs w:val="13"/>
        </w:rPr>
        <w:t>香港辦事處</w:t>
      </w:r>
      <w:r w:rsidRPr="00A81F73">
        <w:rPr>
          <w:rFonts w:ascii="Microsoft JhengHei" w:eastAsia="Microsoft JhengHei" w:hAnsi="Microsoft JhengHei" w:cs="?"/>
          <w:b/>
          <w:color w:val="000000"/>
          <w:kern w:val="0"/>
          <w:sz w:val="11"/>
          <w:szCs w:val="13"/>
        </w:rPr>
        <w:t>)</w:t>
      </w:r>
    </w:p>
    <w:p w:rsidR="00A81F73" w:rsidRPr="00A81F73" w:rsidRDefault="00A81F73" w:rsidP="00A81F73">
      <w:pPr>
        <w:spacing w:line="160" w:lineRule="exact"/>
        <w:ind w:leftChars="-295" w:left="-708"/>
        <w:rPr>
          <w:rFonts w:ascii="Microsoft JhengHei" w:eastAsia="Microsoft JhengHei" w:hAnsi="Microsoft JhengHei" w:cs="Microsoft JhengHei"/>
          <w:color w:val="000000"/>
          <w:kern w:val="0"/>
          <w:sz w:val="11"/>
          <w:szCs w:val="13"/>
        </w:rPr>
      </w:pPr>
      <w:r w:rsidRPr="00A81F73">
        <w:rPr>
          <w:rFonts w:ascii="Microsoft JhengHei" w:eastAsia="Microsoft JhengHei" w:hAnsi="Microsoft JhengHei" w:cs="Calibri"/>
          <w:color w:val="000000"/>
          <w:kern w:val="0"/>
          <w:sz w:val="11"/>
          <w:szCs w:val="13"/>
        </w:rPr>
        <w:t xml:space="preserve">Address: </w:t>
      </w:r>
      <w:r w:rsidR="007A2428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  <w:lang w:eastAsia="zh-HK"/>
        </w:rPr>
        <w:t>Unit 10-11, 27/F, Prosperity M</w:t>
      </w:r>
      <w:r w:rsidR="007A2428">
        <w:rPr>
          <w:rFonts w:ascii="Microsoft JhengHei" w:eastAsia="Microsoft JhengHei" w:hAnsi="Microsoft JhengHei" w:cs="Calibri"/>
          <w:color w:val="000000"/>
          <w:kern w:val="0"/>
          <w:sz w:val="11"/>
          <w:szCs w:val="13"/>
          <w:lang w:eastAsia="zh-HK"/>
        </w:rPr>
        <w:t>illennia</w:t>
      </w:r>
      <w:r w:rsidR="007A2428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  <w:lang w:eastAsia="zh-HK"/>
        </w:rPr>
        <w:t xml:space="preserve"> Plaza, 663 Kings Road, Quarry Bay, Hong Kong</w:t>
      </w:r>
      <w:r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="007A2428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  <w:lang w:eastAsia="zh-HK"/>
        </w:rPr>
        <w:tab/>
      </w:r>
      <w:r w:rsidRPr="00A81F73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地址</w:t>
      </w:r>
      <w:r w:rsidRPr="00A81F73">
        <w:rPr>
          <w:rFonts w:ascii="Microsoft JhengHei" w:eastAsia="Microsoft JhengHei" w:hAnsi="Microsoft JhengHei" w:cs="Microsoft JhengHei"/>
          <w:color w:val="000000"/>
          <w:kern w:val="0"/>
          <w:sz w:val="11"/>
          <w:szCs w:val="13"/>
        </w:rPr>
        <w:t xml:space="preserve">: </w:t>
      </w:r>
      <w:r w:rsidRPr="00A81F73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香港</w:t>
      </w:r>
      <w:r w:rsidR="007A2428" w:rsidRPr="007A2428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鰂魚涌英皇道</w:t>
      </w:r>
      <w:r w:rsidR="007A2428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663號</w:t>
      </w:r>
      <w:r w:rsidR="007A2428" w:rsidRPr="007A2428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泓富產業千禧廣場</w:t>
      </w:r>
      <w:r w:rsidR="007A2428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27</w:t>
      </w:r>
      <w:r w:rsidRPr="00A81F73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樓</w:t>
      </w:r>
      <w:r w:rsidRPr="00A81F73">
        <w:rPr>
          <w:rFonts w:ascii="Microsoft JhengHei" w:eastAsia="Microsoft JhengHei" w:hAnsi="Microsoft JhengHei" w:cs="Microsoft JhengHei"/>
          <w:color w:val="000000"/>
          <w:kern w:val="0"/>
          <w:sz w:val="11"/>
          <w:szCs w:val="13"/>
        </w:rPr>
        <w:t xml:space="preserve"> </w:t>
      </w:r>
      <w:r w:rsidR="007A2428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10-11室</w:t>
      </w:r>
    </w:p>
    <w:p w:rsidR="00A81F73" w:rsidRPr="00A81F73" w:rsidRDefault="00A81F73" w:rsidP="00A81F73">
      <w:pPr>
        <w:spacing w:line="160" w:lineRule="exact"/>
        <w:ind w:leftChars="-295" w:left="-708"/>
        <w:rPr>
          <w:rFonts w:ascii="Microsoft JhengHei" w:eastAsia="Microsoft JhengHei" w:hAnsi="Microsoft JhengHei" w:cs="Microsoft JhengHei"/>
          <w:color w:val="000000"/>
          <w:kern w:val="0"/>
          <w:sz w:val="11"/>
          <w:szCs w:val="13"/>
          <w:lang w:eastAsia="zh-HK"/>
        </w:rPr>
      </w:pPr>
      <w:r w:rsidRPr="00A81F73">
        <w:rPr>
          <w:rFonts w:ascii="Microsoft JhengHei" w:eastAsia="Microsoft JhengHei" w:hAnsi="Microsoft JhengHei" w:cs="Calibri"/>
          <w:color w:val="000000"/>
          <w:kern w:val="0"/>
          <w:sz w:val="11"/>
          <w:szCs w:val="13"/>
        </w:rPr>
        <w:t xml:space="preserve">Office Hour: </w:t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 xml:space="preserve"> </w:t>
      </w:r>
      <w:r w:rsidRPr="00A81F73">
        <w:rPr>
          <w:rFonts w:ascii="Microsoft JhengHei" w:eastAsia="Microsoft JhengHei" w:hAnsi="Microsoft JhengHei" w:cs="Calibri"/>
          <w:color w:val="000000"/>
          <w:kern w:val="0"/>
          <w:sz w:val="11"/>
          <w:szCs w:val="13"/>
        </w:rPr>
        <w:t>Mo</w:t>
      </w:r>
      <w:r w:rsidR="007A2428">
        <w:rPr>
          <w:rFonts w:ascii="Microsoft JhengHei" w:eastAsia="Microsoft JhengHei" w:hAnsi="Microsoft JhengHei" w:cs="Calibri"/>
          <w:color w:val="000000"/>
          <w:kern w:val="0"/>
          <w:sz w:val="11"/>
          <w:szCs w:val="13"/>
        </w:rPr>
        <w:t xml:space="preserve">nday to Friday, 8:30am – </w:t>
      </w:r>
      <w:r w:rsidR="007A2428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  <w:lang w:eastAsia="zh-HK"/>
        </w:rPr>
        <w:t>3:00p.m.</w:t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="007A2428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  <w:lang w:eastAsia="zh-HK"/>
        </w:rPr>
        <w:tab/>
      </w:r>
      <w:r w:rsidRPr="00A81F73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辦公時間</w:t>
      </w:r>
      <w:r w:rsidRPr="00A81F73">
        <w:rPr>
          <w:rFonts w:ascii="Microsoft JhengHei" w:eastAsia="Microsoft JhengHei" w:hAnsi="Microsoft JhengHei" w:cs="Microsoft JhengHei"/>
          <w:color w:val="000000"/>
          <w:kern w:val="0"/>
          <w:sz w:val="11"/>
          <w:szCs w:val="13"/>
        </w:rPr>
        <w:t xml:space="preserve">: </w:t>
      </w:r>
      <w:r w:rsidRPr="00A81F73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星期一至五</w:t>
      </w:r>
      <w:r w:rsidRPr="00A81F73">
        <w:rPr>
          <w:rFonts w:ascii="Microsoft JhengHei" w:eastAsia="Microsoft JhengHei" w:hAnsi="Microsoft JhengHei" w:cs="Microsoft JhengHei"/>
          <w:color w:val="000000"/>
          <w:kern w:val="0"/>
          <w:sz w:val="11"/>
          <w:szCs w:val="13"/>
        </w:rPr>
        <w:t xml:space="preserve">, </w:t>
      </w:r>
      <w:r w:rsidRPr="00A81F73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上午</w:t>
      </w:r>
      <w:r w:rsidRPr="00A81F73">
        <w:rPr>
          <w:rFonts w:ascii="Microsoft JhengHei" w:eastAsia="Microsoft JhengHei" w:hAnsi="Microsoft JhengHei" w:cs="Microsoft JhengHei"/>
          <w:color w:val="000000"/>
          <w:kern w:val="0"/>
          <w:sz w:val="11"/>
          <w:szCs w:val="13"/>
        </w:rPr>
        <w:t>8:30</w:t>
      </w:r>
      <w:r w:rsidRPr="00A81F73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至中午</w:t>
      </w:r>
      <w:r w:rsidR="007A2428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  <w:lang w:eastAsia="zh-HK"/>
        </w:rPr>
        <w:t>3:00</w:t>
      </w:r>
    </w:p>
    <w:p w:rsidR="00A81F73" w:rsidRPr="00A81F73" w:rsidRDefault="00A81F73" w:rsidP="00A81F73">
      <w:pPr>
        <w:spacing w:line="160" w:lineRule="exact"/>
        <w:ind w:leftChars="-295" w:left="-708"/>
        <w:rPr>
          <w:rFonts w:ascii="Microsoft JhengHei" w:eastAsia="Microsoft JhengHei" w:hAnsi="Microsoft JhengHei" w:cs="Microsoft JhengHei"/>
          <w:color w:val="000000"/>
          <w:kern w:val="0"/>
          <w:sz w:val="11"/>
          <w:szCs w:val="13"/>
        </w:rPr>
      </w:pPr>
      <w:r w:rsidRPr="00A81F73">
        <w:rPr>
          <w:rFonts w:ascii="Microsoft JhengHei" w:eastAsia="Microsoft JhengHei" w:hAnsi="Microsoft JhengHei" w:cs="Calibri"/>
          <w:color w:val="000000"/>
          <w:kern w:val="0"/>
          <w:sz w:val="11"/>
          <w:szCs w:val="13"/>
        </w:rPr>
        <w:t xml:space="preserve">(will close on Saturday, Sunday &amp; public holidays) </w:t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="007A2428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  <w:lang w:eastAsia="zh-HK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>(</w:t>
      </w:r>
      <w:r w:rsidRPr="00A81F73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星期六</w:t>
      </w:r>
      <w:r w:rsidRPr="00A81F73">
        <w:rPr>
          <w:rFonts w:ascii="Microsoft JhengHei" w:eastAsia="Microsoft JhengHei" w:hAnsi="Microsoft JhengHei" w:cs="Microsoft JhengHei"/>
          <w:color w:val="000000"/>
          <w:kern w:val="0"/>
          <w:sz w:val="11"/>
          <w:szCs w:val="13"/>
        </w:rPr>
        <w:t xml:space="preserve">, </w:t>
      </w:r>
      <w:r w:rsidRPr="00A81F73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日及公衆假期休息)</w:t>
      </w:r>
    </w:p>
    <w:p w:rsidR="00A81F73" w:rsidRPr="00A81F73" w:rsidRDefault="00A81F73" w:rsidP="00A81F73">
      <w:pPr>
        <w:spacing w:line="160" w:lineRule="exact"/>
        <w:ind w:leftChars="-295" w:left="-708"/>
        <w:rPr>
          <w:rFonts w:ascii="Microsoft JhengHei" w:eastAsia="Microsoft JhengHei" w:hAnsi="Microsoft JhengHei" w:cs="Microsoft JhengHei"/>
          <w:color w:val="000000"/>
          <w:kern w:val="0"/>
          <w:sz w:val="11"/>
          <w:szCs w:val="13"/>
          <w:lang w:eastAsia="zh-HK"/>
        </w:rPr>
      </w:pPr>
      <w:r w:rsidRPr="00A81F73">
        <w:rPr>
          <w:rFonts w:ascii="Microsoft JhengHei" w:eastAsia="Microsoft JhengHei" w:hAnsi="Microsoft JhengHei" w:cs="Calibri"/>
          <w:color w:val="000000"/>
          <w:kern w:val="0"/>
          <w:sz w:val="11"/>
          <w:szCs w:val="13"/>
        </w:rPr>
        <w:t xml:space="preserve">Hotline: (852) </w:t>
      </w:r>
      <w:r w:rsidR="007A2428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  <w:lang w:eastAsia="zh-HK"/>
        </w:rPr>
        <w:t>2185 6326</w:t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="007A2428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  <w:lang w:eastAsia="zh-HK"/>
        </w:rPr>
        <w:tab/>
      </w:r>
      <w:r w:rsidRPr="00A81F73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查詢熱線</w:t>
      </w:r>
      <w:r w:rsidR="007A2428">
        <w:rPr>
          <w:rFonts w:ascii="Microsoft JhengHei" w:eastAsia="Microsoft JhengHei" w:hAnsi="Microsoft JhengHei" w:cs="Microsoft JhengHei"/>
          <w:color w:val="000000"/>
          <w:kern w:val="0"/>
          <w:sz w:val="11"/>
          <w:szCs w:val="13"/>
        </w:rPr>
        <w:t xml:space="preserve">: (852) </w:t>
      </w:r>
      <w:r w:rsidR="007A2428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  <w:lang w:eastAsia="zh-HK"/>
        </w:rPr>
        <w:t>2185 6326</w:t>
      </w:r>
    </w:p>
    <w:p w:rsidR="00A81F73" w:rsidRPr="00A81F73" w:rsidRDefault="007A2428" w:rsidP="00A81F73">
      <w:pPr>
        <w:spacing w:line="160" w:lineRule="exact"/>
        <w:ind w:leftChars="-295" w:left="-708" w:rightChars="-142" w:right="-341"/>
        <w:rPr>
          <w:rFonts w:ascii="Microsoft JhengHei" w:eastAsia="Microsoft JhengHei" w:hAnsi="Microsoft JhengHei" w:cs="Calibri"/>
          <w:color w:val="000000"/>
          <w:kern w:val="0"/>
          <w:sz w:val="11"/>
          <w:szCs w:val="13"/>
          <w:lang w:eastAsia="zh-HK"/>
        </w:rPr>
      </w:pPr>
      <w:r>
        <w:rPr>
          <w:rFonts w:ascii="Microsoft JhengHei" w:eastAsia="Microsoft JhengHei" w:hAnsi="Microsoft JhengHei" w:cs="Calibri"/>
          <w:color w:val="000000"/>
          <w:kern w:val="0"/>
          <w:sz w:val="11"/>
          <w:szCs w:val="13"/>
        </w:rPr>
        <w:t xml:space="preserve">Office Hour: Monday to Friday, </w:t>
      </w:r>
      <w:r w:rsidR="00A81F73" w:rsidRPr="00A81F73">
        <w:rPr>
          <w:rFonts w:ascii="Microsoft JhengHei" w:eastAsia="Microsoft JhengHei" w:hAnsi="Microsoft JhengHei" w:cs="Calibri"/>
          <w:color w:val="000000"/>
          <w:kern w:val="0"/>
          <w:sz w:val="11"/>
          <w:szCs w:val="13"/>
        </w:rPr>
        <w:t xml:space="preserve"> </w:t>
      </w:r>
      <w:r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  <w:lang w:eastAsia="zh-HK"/>
        </w:rPr>
        <w:t xml:space="preserve">8:00 a.m. </w:t>
      </w:r>
      <w:r>
        <w:rPr>
          <w:rFonts w:ascii="Microsoft JhengHei" w:eastAsia="Microsoft JhengHei" w:hAnsi="Microsoft JhengHei" w:cs="Calibri"/>
          <w:color w:val="000000"/>
          <w:kern w:val="0"/>
          <w:sz w:val="11"/>
          <w:szCs w:val="13"/>
          <w:lang w:eastAsia="zh-HK"/>
        </w:rPr>
        <w:t>–</w:t>
      </w:r>
      <w:r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  <w:lang w:eastAsia="zh-HK"/>
        </w:rPr>
        <w:t xml:space="preserve"> 5:00 p.m.</w:t>
      </w:r>
      <w:r w:rsidR="00A81F73"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="00A81F73"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  <w:lang w:eastAsia="zh-HK"/>
        </w:rPr>
        <w:tab/>
      </w:r>
      <w:r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  <w:lang w:eastAsia="zh-HK"/>
        </w:rPr>
        <w:tab/>
      </w:r>
      <w:r w:rsid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  <w:lang w:eastAsia="zh-HK"/>
        </w:rPr>
        <w:tab/>
      </w:r>
      <w:r w:rsidR="00A81F73" w:rsidRPr="00A81F73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查詢熱線辦公時間</w:t>
      </w:r>
      <w:r w:rsidR="00A81F73" w:rsidRPr="00A81F73">
        <w:rPr>
          <w:rFonts w:ascii="Microsoft JhengHei" w:eastAsia="Microsoft JhengHei" w:hAnsi="Microsoft JhengHei" w:cs="Microsoft JhengHei"/>
          <w:color w:val="000000"/>
          <w:kern w:val="0"/>
          <w:sz w:val="11"/>
          <w:szCs w:val="13"/>
        </w:rPr>
        <w:t>:</w:t>
      </w:r>
      <w:r w:rsidR="00A81F73" w:rsidRPr="00A81F73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 xml:space="preserve"> 星期一至五</w:t>
      </w:r>
      <w:r w:rsidR="00A81F73" w:rsidRPr="00A81F73">
        <w:rPr>
          <w:rFonts w:ascii="Microsoft JhengHei" w:eastAsia="Microsoft JhengHei" w:hAnsi="Microsoft JhengHei" w:cs="Microsoft JhengHei"/>
          <w:color w:val="000000"/>
          <w:kern w:val="0"/>
          <w:sz w:val="11"/>
          <w:szCs w:val="13"/>
        </w:rPr>
        <w:t xml:space="preserve">, </w:t>
      </w:r>
      <w:r w:rsidR="00A81F73" w:rsidRPr="00A81F73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上午</w:t>
      </w:r>
      <w:r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  <w:lang w:eastAsia="zh-HK"/>
        </w:rPr>
        <w:t>8</w:t>
      </w:r>
      <w:r w:rsidR="00A81F73" w:rsidRPr="00A81F73">
        <w:rPr>
          <w:rFonts w:ascii="Microsoft JhengHei" w:eastAsia="Microsoft JhengHei" w:hAnsi="Microsoft JhengHei" w:cs="Microsoft JhengHei"/>
          <w:color w:val="000000"/>
          <w:kern w:val="0"/>
          <w:sz w:val="11"/>
          <w:szCs w:val="13"/>
        </w:rPr>
        <w:t>:00</w:t>
      </w:r>
      <w:r w:rsidR="00A81F73" w:rsidRPr="00A81F73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至下午</w:t>
      </w:r>
      <w:r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  <w:lang w:eastAsia="zh-HK"/>
        </w:rPr>
        <w:t>5:00</w:t>
      </w:r>
    </w:p>
    <w:p w:rsidR="00A81F73" w:rsidRPr="00A81F73" w:rsidRDefault="00A81F73" w:rsidP="00A81F73">
      <w:pPr>
        <w:spacing w:line="160" w:lineRule="exact"/>
        <w:ind w:leftChars="-295" w:left="-708"/>
        <w:rPr>
          <w:rFonts w:ascii="Microsoft JhengHei" w:eastAsia="Microsoft JhengHei" w:hAnsi="Microsoft JhengHei"/>
          <w:b/>
          <w:bCs/>
          <w:sz w:val="13"/>
          <w:szCs w:val="15"/>
          <w:lang w:eastAsia="zh-HK"/>
        </w:rPr>
      </w:pPr>
      <w:r w:rsidRPr="00A81F73">
        <w:rPr>
          <w:rFonts w:ascii="Microsoft JhengHei" w:eastAsia="Microsoft JhengHei" w:hAnsi="Microsoft JhengHei" w:cs="Calibri"/>
          <w:color w:val="000000"/>
          <w:kern w:val="0"/>
          <w:sz w:val="11"/>
          <w:szCs w:val="13"/>
        </w:rPr>
        <w:t xml:space="preserve">(will close on Saturday, Sunday &amp; public holidays) </w:t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="007A2428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  <w:lang w:eastAsia="zh-HK"/>
        </w:rPr>
        <w:tab/>
        <w:t>(</w:t>
      </w:r>
      <w:r w:rsidRPr="00A81F73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星期六</w:t>
      </w:r>
      <w:r w:rsidRPr="00A81F73">
        <w:rPr>
          <w:rFonts w:ascii="Microsoft JhengHei" w:eastAsia="Microsoft JhengHei" w:hAnsi="Microsoft JhengHei" w:cs="Microsoft JhengHei"/>
          <w:color w:val="000000"/>
          <w:kern w:val="0"/>
          <w:sz w:val="11"/>
          <w:szCs w:val="13"/>
        </w:rPr>
        <w:t xml:space="preserve">, </w:t>
      </w:r>
      <w:r w:rsidRPr="00A81F73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日及公眾假期休息</w:t>
      </w:r>
      <w:r w:rsidR="007A2428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  <w:lang w:eastAsia="zh-HK"/>
        </w:rPr>
        <w:t>)</w:t>
      </w:r>
    </w:p>
    <w:p w:rsidR="00A81F73" w:rsidRDefault="00A81F73" w:rsidP="00A81F73">
      <w:pPr>
        <w:spacing w:line="160" w:lineRule="exact"/>
        <w:ind w:leftChars="-295" w:left="-708"/>
        <w:rPr>
          <w:b/>
          <w:bCs/>
          <w:sz w:val="15"/>
          <w:szCs w:val="15"/>
        </w:rPr>
      </w:pPr>
    </w:p>
    <w:p w:rsidR="00A81F73" w:rsidRPr="00A81F73" w:rsidRDefault="00EE1885" w:rsidP="00A81F73">
      <w:pPr>
        <w:spacing w:line="160" w:lineRule="exact"/>
        <w:ind w:leftChars="-295" w:left="-708"/>
        <w:rPr>
          <w:sz w:val="11"/>
          <w:szCs w:val="15"/>
        </w:rPr>
      </w:pPr>
      <w:r w:rsidRPr="00A81F73">
        <w:rPr>
          <w:b/>
          <w:bCs/>
          <w:sz w:val="11"/>
          <w:szCs w:val="15"/>
        </w:rPr>
        <w:t xml:space="preserve">DISCLAIMER: </w:t>
      </w:r>
      <w:r w:rsidR="00A81F73" w:rsidRPr="00A81F73">
        <w:rPr>
          <w:sz w:val="11"/>
          <w:szCs w:val="15"/>
        </w:rPr>
        <w:t>The above checklist is meant as guidance only. It is not a comprehensive list of the documents you should submit in support of your</w:t>
      </w:r>
      <w:r w:rsidR="00A81F73" w:rsidRPr="00A81F73">
        <w:rPr>
          <w:rFonts w:hint="eastAsia"/>
          <w:sz w:val="11"/>
          <w:szCs w:val="15"/>
        </w:rPr>
        <w:t xml:space="preserve"> </w:t>
      </w:r>
      <w:r w:rsidR="00A81F73" w:rsidRPr="00A81F73">
        <w:rPr>
          <w:sz w:val="11"/>
          <w:szCs w:val="15"/>
        </w:rPr>
        <w:t>application and submission of these documents does not guarantee that your application will be issued. The definitive source of guidance if the Policy</w:t>
      </w:r>
      <w:r w:rsidR="00A81F73" w:rsidRPr="00A81F73">
        <w:rPr>
          <w:rFonts w:hint="eastAsia"/>
          <w:sz w:val="11"/>
          <w:szCs w:val="15"/>
        </w:rPr>
        <w:t xml:space="preserve"> </w:t>
      </w:r>
      <w:r w:rsidR="00A81F73" w:rsidRPr="00A81F73">
        <w:rPr>
          <w:sz w:val="11"/>
          <w:szCs w:val="15"/>
        </w:rPr>
        <w:t>Guidance published by AUS embassy. It is your responsibility to submit original documentation that you believe will help demonstrate to the Entry</w:t>
      </w:r>
      <w:r w:rsidR="00A81F73" w:rsidRPr="00A81F73">
        <w:rPr>
          <w:rFonts w:hint="eastAsia"/>
          <w:sz w:val="11"/>
          <w:szCs w:val="15"/>
        </w:rPr>
        <w:t xml:space="preserve"> </w:t>
      </w:r>
      <w:r w:rsidR="00A81F73" w:rsidRPr="00A81F73">
        <w:rPr>
          <w:sz w:val="11"/>
          <w:szCs w:val="15"/>
        </w:rPr>
        <w:t>Clearance Officer that you can meet the criteria for entry to the AUS in the category that you have applied. AUS embassy reserves the right of final</w:t>
      </w:r>
      <w:r w:rsidR="00A81F73" w:rsidRPr="00A81F73">
        <w:rPr>
          <w:rFonts w:hint="eastAsia"/>
          <w:sz w:val="11"/>
          <w:szCs w:val="15"/>
        </w:rPr>
        <w:t xml:space="preserve"> </w:t>
      </w:r>
      <w:r w:rsidR="00A81F73" w:rsidRPr="00A81F73">
        <w:rPr>
          <w:sz w:val="11"/>
          <w:szCs w:val="15"/>
        </w:rPr>
        <w:t>decision.</w:t>
      </w:r>
    </w:p>
    <w:p w:rsidR="00EE1885" w:rsidRPr="00A81F73" w:rsidRDefault="00EE1885" w:rsidP="00A81F73">
      <w:pPr>
        <w:spacing w:line="160" w:lineRule="exact"/>
        <w:ind w:leftChars="-295" w:left="-708"/>
        <w:rPr>
          <w:rFonts w:ascii="Microsoft JhengHei" w:eastAsia="Microsoft JhengHei" w:cs="Microsoft JhengHei"/>
          <w:sz w:val="11"/>
          <w:szCs w:val="15"/>
        </w:rPr>
      </w:pPr>
      <w:r w:rsidRPr="00A81F73">
        <w:rPr>
          <w:rFonts w:ascii="a氀寓.欀." w:eastAsia="a氀寓.欀." w:cs="a氀寓.欀." w:hint="eastAsia"/>
          <w:b/>
          <w:sz w:val="11"/>
          <w:szCs w:val="15"/>
        </w:rPr>
        <w:t>聲明</w:t>
      </w:r>
      <w:r w:rsidRPr="00A81F73">
        <w:rPr>
          <w:rFonts w:ascii="a氀寓.欀." w:eastAsia="a氀寓.欀." w:cs="a氀寓.欀."/>
          <w:b/>
          <w:sz w:val="11"/>
          <w:szCs w:val="15"/>
        </w:rPr>
        <w:t>:</w:t>
      </w:r>
      <w:r w:rsidR="00A81F73" w:rsidRPr="00A81F73">
        <w:rPr>
          <w:rFonts w:hint="eastAsia"/>
          <w:sz w:val="20"/>
        </w:rPr>
        <w:t xml:space="preserve"> </w:t>
      </w:r>
      <w:r w:rsidR="00A81F73" w:rsidRPr="00A81F73">
        <w:rPr>
          <w:rFonts w:ascii="a氀寓.欀." w:eastAsia="a氀寓.欀." w:cs="a氀寓.欀." w:hint="eastAsia"/>
          <w:sz w:val="11"/>
          <w:szCs w:val="15"/>
        </w:rPr>
        <w:t>以上之簽證清單只作參考之用, 並不代表提交以上文件即能夠成功申請有關之學生簽證。澳洲領事館有權要求申請者提供其他文件以作証明, 於領事館的條例中列明, 申請者約見領事官時, 應有責任帶備所需文件之正副本, 澳洲領事館保留最終決定權。</w:t>
      </w:r>
    </w:p>
    <w:p w:rsidR="00EE1885" w:rsidRDefault="00EE1885" w:rsidP="00EE1885">
      <w:pPr>
        <w:pStyle w:val="Default"/>
      </w:pPr>
    </w:p>
    <w:p w:rsidR="00EE1885" w:rsidRDefault="00B41A63" w:rsidP="00EE1885">
      <w:pPr>
        <w:ind w:leftChars="-295" w:left="-708"/>
        <w:rPr>
          <w:sz w:val="15"/>
          <w:szCs w:val="15"/>
        </w:rPr>
      </w:pPr>
      <w:r>
        <w:rPr>
          <w:sz w:val="15"/>
          <w:szCs w:val="15"/>
        </w:rPr>
        <w:t>Wisdom Global Education</w:t>
      </w:r>
      <w:r>
        <w:rPr>
          <w:sz w:val="15"/>
          <w:szCs w:val="15"/>
        </w:rPr>
        <w:tab/>
      </w:r>
      <w:r w:rsidR="00EE1885">
        <w:rPr>
          <w:sz w:val="15"/>
          <w:szCs w:val="15"/>
        </w:rPr>
        <w:t xml:space="preserve"> </w:t>
      </w:r>
      <w:r w:rsidR="00EE1885">
        <w:rPr>
          <w:rFonts w:hint="eastAsia"/>
          <w:sz w:val="15"/>
          <w:szCs w:val="15"/>
        </w:rPr>
        <w:tab/>
      </w:r>
      <w:r w:rsidR="00EE1885">
        <w:rPr>
          <w:rFonts w:hint="eastAsia"/>
          <w:sz w:val="15"/>
          <w:szCs w:val="15"/>
        </w:rPr>
        <w:tab/>
      </w:r>
      <w:r w:rsidR="00EE1885">
        <w:rPr>
          <w:rFonts w:hint="eastAsia"/>
          <w:sz w:val="15"/>
          <w:szCs w:val="15"/>
        </w:rPr>
        <w:tab/>
      </w:r>
      <w:r w:rsidR="00EE1885">
        <w:rPr>
          <w:rFonts w:hint="eastAsia"/>
          <w:sz w:val="15"/>
          <w:szCs w:val="15"/>
        </w:rPr>
        <w:tab/>
      </w:r>
      <w:r w:rsidR="00EE1885">
        <w:rPr>
          <w:rFonts w:hint="eastAsia"/>
          <w:sz w:val="15"/>
          <w:szCs w:val="15"/>
        </w:rPr>
        <w:tab/>
      </w:r>
      <w:r w:rsidR="00EE1885">
        <w:rPr>
          <w:rFonts w:hint="eastAsia"/>
          <w:sz w:val="15"/>
          <w:szCs w:val="15"/>
        </w:rPr>
        <w:tab/>
      </w:r>
      <w:r w:rsidR="00EE1885">
        <w:rPr>
          <w:rFonts w:hint="eastAsia"/>
          <w:sz w:val="15"/>
          <w:szCs w:val="15"/>
        </w:rPr>
        <w:tab/>
      </w:r>
      <w:r w:rsidR="00EE1885">
        <w:rPr>
          <w:rFonts w:hint="eastAsia"/>
          <w:sz w:val="15"/>
          <w:szCs w:val="15"/>
        </w:rPr>
        <w:tab/>
      </w:r>
      <w:r w:rsidR="00EE1885">
        <w:rPr>
          <w:sz w:val="15"/>
          <w:szCs w:val="15"/>
        </w:rPr>
        <w:t xml:space="preserve">Applicant </w:t>
      </w:r>
    </w:p>
    <w:p w:rsidR="00EE1885" w:rsidRDefault="00EE1885" w:rsidP="00EE1885">
      <w:pPr>
        <w:spacing w:line="240" w:lineRule="exact"/>
        <w:ind w:leftChars="-295" w:left="-708"/>
        <w:rPr>
          <w:sz w:val="15"/>
          <w:szCs w:val="15"/>
        </w:rPr>
      </w:pPr>
    </w:p>
    <w:p w:rsidR="00EE1885" w:rsidRDefault="00EE1885" w:rsidP="00EE1885">
      <w:pPr>
        <w:ind w:leftChars="-295" w:left="-708"/>
        <w:rPr>
          <w:sz w:val="15"/>
          <w:szCs w:val="15"/>
        </w:rPr>
      </w:pPr>
      <w:r>
        <w:rPr>
          <w:rFonts w:hint="eastAsia"/>
          <w:sz w:val="15"/>
          <w:szCs w:val="15"/>
        </w:rPr>
        <w:t>_________________________________________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  <w:t>_________________________________________</w:t>
      </w:r>
    </w:p>
    <w:p w:rsidR="00EE1885" w:rsidRDefault="00EE1885" w:rsidP="00EE1885">
      <w:pPr>
        <w:spacing w:line="240" w:lineRule="exact"/>
        <w:ind w:leftChars="-295" w:left="-708"/>
        <w:rPr>
          <w:sz w:val="15"/>
          <w:szCs w:val="15"/>
        </w:rPr>
      </w:pPr>
      <w:r>
        <w:rPr>
          <w:sz w:val="15"/>
          <w:szCs w:val="15"/>
        </w:rPr>
        <w:t xml:space="preserve">Officer's signature 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sz w:val="15"/>
          <w:szCs w:val="15"/>
        </w:rPr>
        <w:t xml:space="preserve">Applicant's signature </w:t>
      </w:r>
    </w:p>
    <w:p w:rsidR="00EE1885" w:rsidRDefault="00EE1885" w:rsidP="00EE1885">
      <w:pPr>
        <w:spacing w:line="240" w:lineRule="exact"/>
        <w:ind w:leftChars="-295" w:left="-708"/>
        <w:rPr>
          <w:sz w:val="15"/>
          <w:szCs w:val="15"/>
        </w:rPr>
      </w:pPr>
      <w:r>
        <w:rPr>
          <w:sz w:val="15"/>
          <w:szCs w:val="15"/>
        </w:rPr>
        <w:t xml:space="preserve">Date: 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sz w:val="15"/>
          <w:szCs w:val="15"/>
        </w:rPr>
        <w:t>Date:</w:t>
      </w:r>
    </w:p>
    <w:p w:rsidR="00EE1885" w:rsidRPr="00EE1885" w:rsidRDefault="00EE1885" w:rsidP="00EE1885">
      <w:pPr>
        <w:ind w:leftChars="-295" w:left="-708"/>
        <w:jc w:val="right"/>
        <w:rPr>
          <w:sz w:val="15"/>
          <w:szCs w:val="15"/>
          <w:lang w:eastAsia="zh-HK"/>
        </w:rPr>
      </w:pPr>
      <w:r>
        <w:rPr>
          <w:sz w:val="15"/>
          <w:szCs w:val="15"/>
        </w:rPr>
        <w:t xml:space="preserve"> </w:t>
      </w:r>
      <w:r w:rsidR="00596D64">
        <w:rPr>
          <w:rFonts w:ascii="Calibri" w:hAnsi="Calibri" w:cs="Calibri"/>
          <w:sz w:val="15"/>
          <w:szCs w:val="15"/>
        </w:rPr>
        <w:t xml:space="preserve">Update on </w:t>
      </w:r>
      <w:r w:rsidR="00596D64">
        <w:rPr>
          <w:rFonts w:ascii="Calibri" w:hAnsi="Calibri" w:cs="Calibri" w:hint="eastAsia"/>
          <w:sz w:val="15"/>
          <w:szCs w:val="15"/>
          <w:lang w:eastAsia="zh-HK"/>
        </w:rPr>
        <w:t>1</w:t>
      </w:r>
      <w:r w:rsidR="004C2E9E">
        <w:rPr>
          <w:rFonts w:ascii="Calibri" w:hAnsi="Calibri" w:cs="Calibri" w:hint="eastAsia"/>
          <w:sz w:val="15"/>
          <w:szCs w:val="15"/>
          <w:lang w:eastAsia="zh-HK"/>
        </w:rPr>
        <w:t>0</w:t>
      </w:r>
      <w:r>
        <w:rPr>
          <w:rFonts w:ascii="Calibri" w:hAnsi="Calibri" w:cs="Calibri"/>
          <w:sz w:val="15"/>
          <w:szCs w:val="15"/>
        </w:rPr>
        <w:t>/201</w:t>
      </w:r>
      <w:r w:rsidR="00596D64">
        <w:rPr>
          <w:rFonts w:ascii="Calibri" w:hAnsi="Calibri" w:cs="Calibri" w:hint="eastAsia"/>
          <w:sz w:val="15"/>
          <w:szCs w:val="15"/>
          <w:lang w:eastAsia="zh-HK"/>
        </w:rPr>
        <w:t>5</w:t>
      </w:r>
    </w:p>
    <w:sectPr w:rsidR="00EE1885" w:rsidRPr="00EE1885" w:rsidSect="00A81F73">
      <w:pgSz w:w="11906" w:h="16838"/>
      <w:pgMar w:top="42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755" w:rsidRDefault="006C5755" w:rsidP="008B0052">
      <w:r>
        <w:separator/>
      </w:r>
    </w:p>
  </w:endnote>
  <w:endnote w:type="continuationSeparator" w:id="0">
    <w:p w:rsidR="006C5755" w:rsidRDefault="006C5755" w:rsidP="008B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a氀寓.欀.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755" w:rsidRDefault="006C5755" w:rsidP="008B0052">
      <w:r>
        <w:separator/>
      </w:r>
    </w:p>
  </w:footnote>
  <w:footnote w:type="continuationSeparator" w:id="0">
    <w:p w:rsidR="006C5755" w:rsidRDefault="006C5755" w:rsidP="008B0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C04"/>
    <w:rsid w:val="001779FC"/>
    <w:rsid w:val="001D572D"/>
    <w:rsid w:val="002254FB"/>
    <w:rsid w:val="004C2E9E"/>
    <w:rsid w:val="00505D95"/>
    <w:rsid w:val="00596D64"/>
    <w:rsid w:val="006C5755"/>
    <w:rsid w:val="006F4E36"/>
    <w:rsid w:val="007A2428"/>
    <w:rsid w:val="007A6DC9"/>
    <w:rsid w:val="007B4D31"/>
    <w:rsid w:val="00853511"/>
    <w:rsid w:val="008B0052"/>
    <w:rsid w:val="00974DBC"/>
    <w:rsid w:val="009E2740"/>
    <w:rsid w:val="00A81F73"/>
    <w:rsid w:val="00B41A63"/>
    <w:rsid w:val="00B80C04"/>
    <w:rsid w:val="00BB2683"/>
    <w:rsid w:val="00C026B8"/>
    <w:rsid w:val="00C918B6"/>
    <w:rsid w:val="00CF6B81"/>
    <w:rsid w:val="00D122B6"/>
    <w:rsid w:val="00D976A1"/>
    <w:rsid w:val="00EB1E4F"/>
    <w:rsid w:val="00EE1885"/>
    <w:rsid w:val="00F53BD2"/>
    <w:rsid w:val="00F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0E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C04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C04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B8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0C0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8B00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052"/>
  </w:style>
  <w:style w:type="paragraph" w:styleId="Footer">
    <w:name w:val="footer"/>
    <w:basedOn w:val="Normal"/>
    <w:link w:val="FooterChar"/>
    <w:uiPriority w:val="99"/>
    <w:unhideWhenUsed/>
    <w:rsid w:val="008B00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86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2018-04-23T04:06:00Z</dcterms:created>
  <dcterms:modified xsi:type="dcterms:W3CDTF">2018-04-23T04:06:00Z</dcterms:modified>
</cp:coreProperties>
</file>